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F5A" w:rsidRDefault="00FF62FD">
      <w:pPr>
        <w:pStyle w:val="ng-scope"/>
        <w:shd w:val="clear" w:color="auto" w:fill="FFFFFF"/>
        <w:spacing w:before="0" w:after="0" w:line="288" w:lineRule="auto"/>
        <w:jc w:val="center"/>
      </w:pPr>
      <w:r>
        <w:rPr>
          <w:b/>
          <w:bCs/>
        </w:rPr>
        <w:t>KLAUZULA INFORMACYJNA</w:t>
      </w:r>
      <w:r>
        <w:rPr>
          <w:rFonts w:ascii="Arial Unicode MS" w:hAnsi="Arial Unicode MS"/>
        </w:rPr>
        <w:br/>
      </w:r>
      <w:r>
        <w:rPr>
          <w:b/>
          <w:bCs/>
        </w:rPr>
        <w:t> </w:t>
      </w:r>
      <w:r>
        <w:t>Rekrutacja pracowników</w:t>
      </w:r>
      <w:r>
        <w:rPr>
          <w:b/>
          <w:bCs/>
        </w:rPr>
        <w:t> </w:t>
      </w:r>
    </w:p>
    <w:p w:rsidR="00D53F5A" w:rsidRDefault="00FF62FD">
      <w:pPr>
        <w:pStyle w:val="ng-scope"/>
        <w:shd w:val="clear" w:color="auto" w:fill="FFFFFF"/>
        <w:spacing w:before="0" w:after="0" w:line="288" w:lineRule="auto"/>
        <w:jc w:val="both"/>
      </w:pPr>
      <w:r>
        <w:t xml:space="preserve">Zgodnie z art. 13 ust. 1 i 2 Rozporządzenia Parlamentu Europejskiego i Rady (UE) 2016/679 z dnia 27 kwietnia 2016 r. w sprawie ochrony osób fizycznych w związku przetwarzaniem danych osobowych i w </w:t>
      </w:r>
      <w:r>
        <w:t>sprawie swobodnego przepływu takich danych oraz uchylenia dyrektywy 95/46/W – ogólne rozporządzenie o ochronie danych, informujemy, iż:</w:t>
      </w:r>
    </w:p>
    <w:p w:rsidR="00D53F5A" w:rsidRDefault="00FF62FD">
      <w:pPr>
        <w:pStyle w:val="ng-scope"/>
        <w:numPr>
          <w:ilvl w:val="0"/>
          <w:numId w:val="2"/>
        </w:numPr>
        <w:shd w:val="clear" w:color="auto" w:fill="FFFFFF"/>
        <w:spacing w:before="0" w:after="0" w:line="288" w:lineRule="auto"/>
        <w:jc w:val="both"/>
      </w:pPr>
      <w:r>
        <w:t xml:space="preserve">Administratorem Twoich danych osobowych będzie: </w:t>
      </w:r>
      <w:r>
        <w:rPr>
          <w:b/>
          <w:bCs/>
        </w:rPr>
        <w:t xml:space="preserve">Dyrektor Placówki Opiekuńczo Wychowawczej w Książkach. </w:t>
      </w:r>
      <w:r>
        <w:t xml:space="preserve">Możesz się z nim </w:t>
      </w:r>
      <w:r>
        <w:t xml:space="preserve">kontaktować w następujący sposób: listownie na adres siedziby: </w:t>
      </w:r>
      <w:r>
        <w:rPr>
          <w:b/>
          <w:bCs/>
        </w:rPr>
        <w:t>ul. Północna 36, 87-222 Książki</w:t>
      </w:r>
      <w:r>
        <w:t xml:space="preserve">, e-mailowo: </w:t>
      </w:r>
      <w:r>
        <w:rPr>
          <w:b/>
          <w:bCs/>
        </w:rPr>
        <w:t>dyrektor@pow.wabrzezno.pl</w:t>
      </w:r>
      <w:r>
        <w:t xml:space="preserve">, telefonicznie </w:t>
      </w:r>
      <w:r>
        <w:rPr>
          <w:b/>
          <w:bCs/>
        </w:rPr>
        <w:t xml:space="preserve">661 120 608. </w:t>
      </w:r>
    </w:p>
    <w:p w:rsidR="00D53F5A" w:rsidRDefault="00FF62FD">
      <w:pPr>
        <w:pStyle w:val="ng-scope"/>
        <w:numPr>
          <w:ilvl w:val="0"/>
          <w:numId w:val="2"/>
        </w:numPr>
        <w:shd w:val="clear" w:color="auto" w:fill="FFFFFF"/>
        <w:spacing w:before="0" w:after="0" w:line="288" w:lineRule="auto"/>
        <w:jc w:val="both"/>
      </w:pPr>
      <w:r>
        <w:t>Do kontaktów w sprawie ochrony Twoich danych osobowych został także powołany inspektor ochrony</w:t>
      </w:r>
      <w:r>
        <w:t xml:space="preserve"> danych, z którym możesz się kontaktować wysyłając e-mail na adres </w:t>
      </w:r>
      <w:r>
        <w:rPr>
          <w:b/>
          <w:bCs/>
        </w:rPr>
        <w:t>p.klugiewicz@jumi.pl</w:t>
      </w:r>
      <w:r>
        <w:t>.</w:t>
      </w:r>
    </w:p>
    <w:p w:rsidR="00D53F5A" w:rsidRDefault="00FF62FD">
      <w:pPr>
        <w:pStyle w:val="ng-scope"/>
        <w:numPr>
          <w:ilvl w:val="0"/>
          <w:numId w:val="3"/>
        </w:numPr>
        <w:shd w:val="clear" w:color="auto" w:fill="FFFFFF"/>
        <w:spacing w:before="0" w:after="0" w:line="288" w:lineRule="auto"/>
        <w:jc w:val="both"/>
      </w:pPr>
      <w:r>
        <w:t>Twoje dane osobowe przetwarzane będą na podstawie art. 6 ust. 1 lit b i c art. 9 ust. 2 lit. b RODO oraz art. 22</w:t>
      </w:r>
      <w:r>
        <w:rPr>
          <w:vertAlign w:val="superscript"/>
        </w:rPr>
        <w:t>1</w:t>
      </w:r>
      <w:r>
        <w:t>§1 ustawy z dnia 26 czerwca 1974 r. Kodeks pracy (teks</w:t>
      </w:r>
      <w:r>
        <w:t xml:space="preserve">t jednolity: Dz.U. z 2018 r., poz. 917) </w:t>
      </w:r>
      <w:r>
        <w:rPr>
          <w:shd w:val="clear" w:color="auto" w:fill="FFFFFF"/>
        </w:rPr>
        <w:t>ustawy z dnia 21 listopada 2008 r. o pracownikach samorządowych</w:t>
      </w:r>
      <w:r>
        <w:t xml:space="preserve"> (Dz.U. z 2016 r. poz.902 ze zm.)</w:t>
      </w:r>
      <w:r>
        <w:rPr>
          <w:b/>
          <w:bCs/>
        </w:rPr>
        <w:t xml:space="preserve"> </w:t>
      </w:r>
      <w:r>
        <w:t>w celu przeprowadzenia postępowania rekrutacyjnego tj. czynności przed zawarciem umowy.</w:t>
      </w:r>
    </w:p>
    <w:p w:rsidR="00D53F5A" w:rsidRDefault="00FF62FD">
      <w:pPr>
        <w:pStyle w:val="ng-scope"/>
        <w:numPr>
          <w:ilvl w:val="0"/>
          <w:numId w:val="2"/>
        </w:numPr>
        <w:shd w:val="clear" w:color="auto" w:fill="FFFFFF"/>
        <w:spacing w:before="0" w:after="0" w:line="288" w:lineRule="auto"/>
        <w:jc w:val="both"/>
      </w:pPr>
      <w:r>
        <w:t>Twoja dane osobowe możemy przek</w:t>
      </w:r>
      <w:r>
        <w:t>azywać i udostępniać wyłącznie podmiotom uprawnionym na podstawie obowiązujących przepisów prawa są nimi np.: sądy, organy ścigania, podatkowe oraz inne podmioty publiczne, gdy wystąpią z takim żądaniem oczywiście w oparciu o stosowną podstawę prawną. Twoj</w:t>
      </w:r>
      <w:r>
        <w:t>e dane osobowe możemy także przekazywać podmiotom, które przetwarzają je na zlecenie administratora tzw. podmiotom przetwarzającym, są nimi np.: podmioty świadczące usługi informatyczne, telekomunikacyjne, pocztowe i inne, jednakże przekazanie Twoich danyc</w:t>
      </w:r>
      <w:r>
        <w:t xml:space="preserve">h nastąpić może tylko wtedy, gdy zapewnią one odpowiednią ochronę Twoich praw. </w:t>
      </w:r>
    </w:p>
    <w:p w:rsidR="00D53F5A" w:rsidRDefault="00FF62FD">
      <w:pPr>
        <w:pStyle w:val="ng-scope"/>
        <w:numPr>
          <w:ilvl w:val="0"/>
          <w:numId w:val="2"/>
        </w:numPr>
        <w:shd w:val="clear" w:color="auto" w:fill="FFFFFF"/>
        <w:spacing w:before="0" w:after="0" w:line="288" w:lineRule="auto"/>
        <w:jc w:val="both"/>
      </w:pPr>
      <w:r>
        <w:t>Twoje dane osobowe będą przetwarzane przez okres zgodny z obowiązującymi przepisami prawa, następnie zostaną usunięte. Oryginały oraz kopie dokumentów złożonych w trakcie rekru</w:t>
      </w:r>
      <w:r>
        <w:t>tacji należy odebrać w terminie do 30 dni od zakończenia rekrutacji, po tym czasie oryginały zostaną przesłane na podany adres do korespondencji, zaś kopie zniszczone po upływie 3 miesięcy od zakończenia rekrutacji.</w:t>
      </w:r>
    </w:p>
    <w:p w:rsidR="00D53F5A" w:rsidRDefault="00FF62FD">
      <w:pPr>
        <w:pStyle w:val="ng-scope"/>
        <w:numPr>
          <w:ilvl w:val="0"/>
          <w:numId w:val="2"/>
        </w:numPr>
        <w:shd w:val="clear" w:color="auto" w:fill="FFFFFF"/>
        <w:spacing w:before="0" w:after="0" w:line="288" w:lineRule="auto"/>
        <w:jc w:val="both"/>
      </w:pPr>
      <w:r>
        <w:t xml:space="preserve">Masz prawo do żądania od administratora </w:t>
      </w:r>
      <w:r>
        <w:t xml:space="preserve">dostępu do danych, możesz je sprostować, gdy zachodzi taka konieczność. Masz także prawo żądania usunięcia lub ograniczenia przetwarzania, a także prawo do przenoszenia danych. </w:t>
      </w:r>
    </w:p>
    <w:p w:rsidR="00D53F5A" w:rsidRDefault="00FF62FD">
      <w:pPr>
        <w:pStyle w:val="ng-scope"/>
        <w:numPr>
          <w:ilvl w:val="0"/>
          <w:numId w:val="2"/>
        </w:numPr>
        <w:shd w:val="clear" w:color="auto" w:fill="FFFFFF"/>
        <w:spacing w:before="0" w:after="0" w:line="288" w:lineRule="auto"/>
        <w:jc w:val="both"/>
      </w:pPr>
      <w:r>
        <w:t>Podanie danych jest warunkiem zawarcia umowy. Jeżeli nie podasz nam swoich dan</w:t>
      </w:r>
      <w:r>
        <w:t xml:space="preserve">ych osobowych nie będziemy mogli zawrzeć z Tobą umowy.  </w:t>
      </w:r>
    </w:p>
    <w:p w:rsidR="00D53F5A" w:rsidRDefault="00FF62FD">
      <w:pPr>
        <w:pStyle w:val="Akapitzlist"/>
        <w:numPr>
          <w:ilvl w:val="0"/>
          <w:numId w:val="2"/>
        </w:num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Przys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uguje Ci tak</w:t>
      </w:r>
      <w:r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>e skarga do organu do organu nadzorczego - Prezesa Urz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>du Ochrony Danych Osobowych, gdy uznasz, i</w:t>
      </w:r>
      <w:r>
        <w:rPr>
          <w:rFonts w:ascii="Times New Roman" w:hAnsi="Times New Roman"/>
          <w:sz w:val="24"/>
          <w:szCs w:val="24"/>
        </w:rPr>
        <w:t xml:space="preserve">ż </w:t>
      </w:r>
      <w:r>
        <w:rPr>
          <w:rFonts w:ascii="Times New Roman" w:hAnsi="Times New Roman"/>
          <w:sz w:val="24"/>
          <w:szCs w:val="24"/>
        </w:rPr>
        <w:t>przetwarzanie Twoich danych osobowych narusza przepisy og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lnego rozporz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 xml:space="preserve">dzenia o </w:t>
      </w:r>
      <w:r>
        <w:rPr>
          <w:rFonts w:ascii="Times New Roman" w:hAnsi="Times New Roman"/>
          <w:sz w:val="24"/>
          <w:szCs w:val="24"/>
        </w:rPr>
        <w:t>ochronie danych osobowych z dnia 27 kwietnia 2016 r.</w:t>
      </w:r>
    </w:p>
    <w:p w:rsidR="000F756F" w:rsidRDefault="00FF62FD" w:rsidP="000F756F">
      <w:pPr>
        <w:pStyle w:val="Akapitzlist"/>
        <w:numPr>
          <w:ilvl w:val="0"/>
          <w:numId w:val="2"/>
        </w:num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Twoje dane nie b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ą </w:t>
      </w:r>
      <w:r>
        <w:rPr>
          <w:rFonts w:ascii="Times New Roman" w:hAnsi="Times New Roman"/>
          <w:sz w:val="24"/>
          <w:szCs w:val="24"/>
        </w:rPr>
        <w:t>przetwarzane w spos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b zautomatyzowany, w tym r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wnie</w:t>
      </w:r>
      <w:r>
        <w:rPr>
          <w:rFonts w:ascii="Times New Roman" w:hAnsi="Times New Roman"/>
          <w:sz w:val="24"/>
          <w:szCs w:val="24"/>
        </w:rPr>
        <w:t xml:space="preserve">ż </w:t>
      </w:r>
      <w:r>
        <w:rPr>
          <w:rFonts w:ascii="Times New Roman" w:hAnsi="Times New Roman"/>
          <w:sz w:val="24"/>
          <w:szCs w:val="24"/>
        </w:rPr>
        <w:t>w formie profilowania.</w:t>
      </w:r>
    </w:p>
    <w:p w:rsidR="000F756F" w:rsidRPr="000F756F" w:rsidRDefault="000F756F" w:rsidP="000F756F">
      <w:pPr>
        <w:pStyle w:val="Akapitzlist"/>
        <w:spacing w:after="0" w:line="288" w:lineRule="auto"/>
        <w:ind w:left="567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0F756F" w:rsidRPr="000F756F" w:rsidSect="000F756F">
      <w:headerReference w:type="default" r:id="rId7"/>
      <w:footerReference w:type="default" r:id="rId8"/>
      <w:pgSz w:w="11900" w:h="16840"/>
      <w:pgMar w:top="56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62FD" w:rsidRDefault="00FF62FD">
      <w:r>
        <w:separator/>
      </w:r>
    </w:p>
  </w:endnote>
  <w:endnote w:type="continuationSeparator" w:id="0">
    <w:p w:rsidR="00FF62FD" w:rsidRDefault="00FF6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F5A" w:rsidRDefault="00D53F5A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62FD" w:rsidRDefault="00FF62FD">
      <w:r>
        <w:separator/>
      </w:r>
    </w:p>
  </w:footnote>
  <w:footnote w:type="continuationSeparator" w:id="0">
    <w:p w:rsidR="00FF62FD" w:rsidRDefault="00FF6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F5A" w:rsidRDefault="00D53F5A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F496C"/>
    <w:multiLevelType w:val="hybridMultilevel"/>
    <w:tmpl w:val="68FAA2A6"/>
    <w:numStyleLink w:val="Zaimportowanystyl1"/>
  </w:abstractNum>
  <w:abstractNum w:abstractNumId="1" w15:restartNumberingAfterBreak="0">
    <w:nsid w:val="246F630A"/>
    <w:multiLevelType w:val="hybridMultilevel"/>
    <w:tmpl w:val="68FAA2A6"/>
    <w:styleLink w:val="Zaimportowanystyl1"/>
    <w:lvl w:ilvl="0" w:tplc="4418BACA">
      <w:start w:val="1"/>
      <w:numFmt w:val="decimal"/>
      <w:lvlText w:val="%1)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658A1EE">
      <w:start w:val="1"/>
      <w:numFmt w:val="lowerLetter"/>
      <w:lvlText w:val="%2."/>
      <w:lvlJc w:val="left"/>
      <w:pPr>
        <w:ind w:left="1339" w:hanging="6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C4206E2">
      <w:start w:val="1"/>
      <w:numFmt w:val="lowerRoman"/>
      <w:lvlText w:val="%3."/>
      <w:lvlJc w:val="left"/>
      <w:pPr>
        <w:ind w:left="2052" w:hanging="5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23C2EA4">
      <w:start w:val="1"/>
      <w:numFmt w:val="decimal"/>
      <w:lvlText w:val="%4."/>
      <w:lvlJc w:val="left"/>
      <w:pPr>
        <w:ind w:left="2779" w:hanging="6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AEA02E6">
      <w:start w:val="1"/>
      <w:numFmt w:val="lowerLetter"/>
      <w:lvlText w:val="%5."/>
      <w:lvlJc w:val="left"/>
      <w:pPr>
        <w:ind w:left="3499" w:hanging="6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1DEAF8E">
      <w:start w:val="1"/>
      <w:numFmt w:val="lowerRoman"/>
      <w:lvlText w:val="%6."/>
      <w:lvlJc w:val="left"/>
      <w:pPr>
        <w:ind w:left="4212" w:hanging="5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308BF0">
      <w:start w:val="1"/>
      <w:numFmt w:val="decimal"/>
      <w:lvlText w:val="%7."/>
      <w:lvlJc w:val="left"/>
      <w:pPr>
        <w:ind w:left="4939" w:hanging="6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32EB034">
      <w:start w:val="1"/>
      <w:numFmt w:val="lowerLetter"/>
      <w:lvlText w:val="%8."/>
      <w:lvlJc w:val="left"/>
      <w:pPr>
        <w:ind w:left="5659" w:hanging="6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A96BF8A">
      <w:start w:val="1"/>
      <w:numFmt w:val="lowerRoman"/>
      <w:lvlText w:val="%9."/>
      <w:lvlJc w:val="left"/>
      <w:pPr>
        <w:ind w:left="6372" w:hanging="5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 w:tplc="D696DE86">
        <w:start w:val="1"/>
        <w:numFmt w:val="decimal"/>
        <w:lvlText w:val="%1)"/>
        <w:lvlJc w:val="left"/>
        <w:pPr>
          <w:ind w:left="593" w:hanging="5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D5044DE">
        <w:start w:val="1"/>
        <w:numFmt w:val="lowerLetter"/>
        <w:lvlText w:val="%2."/>
        <w:lvlJc w:val="left"/>
        <w:pPr>
          <w:ind w:left="1339" w:hanging="61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5"/>
          <w:szCs w:val="25"/>
          <w:highlight w:val="none"/>
          <w:vertAlign w:val="baseline"/>
        </w:rPr>
      </w:lvl>
    </w:lvlOverride>
    <w:lvlOverride w:ilvl="2">
      <w:lvl w:ilvl="2" w:tplc="4B0C84E6">
        <w:start w:val="1"/>
        <w:numFmt w:val="lowerRoman"/>
        <w:lvlText w:val="%3."/>
        <w:lvlJc w:val="left"/>
        <w:pPr>
          <w:ind w:left="2052" w:hanging="5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5"/>
          <w:szCs w:val="25"/>
          <w:highlight w:val="none"/>
          <w:vertAlign w:val="baseline"/>
        </w:rPr>
      </w:lvl>
    </w:lvlOverride>
    <w:lvlOverride w:ilvl="3">
      <w:lvl w:ilvl="3" w:tplc="D4BA606E">
        <w:start w:val="1"/>
        <w:numFmt w:val="decimal"/>
        <w:lvlText w:val="%4."/>
        <w:lvlJc w:val="left"/>
        <w:pPr>
          <w:ind w:left="2779" w:hanging="61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5"/>
          <w:szCs w:val="25"/>
          <w:highlight w:val="none"/>
          <w:vertAlign w:val="baseline"/>
        </w:rPr>
      </w:lvl>
    </w:lvlOverride>
    <w:lvlOverride w:ilvl="4">
      <w:lvl w:ilvl="4" w:tplc="E3BC478E">
        <w:start w:val="1"/>
        <w:numFmt w:val="lowerLetter"/>
        <w:lvlText w:val="%5."/>
        <w:lvlJc w:val="left"/>
        <w:pPr>
          <w:ind w:left="3499" w:hanging="61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5"/>
          <w:szCs w:val="25"/>
          <w:highlight w:val="none"/>
          <w:vertAlign w:val="baseline"/>
        </w:rPr>
      </w:lvl>
    </w:lvlOverride>
    <w:lvlOverride w:ilvl="5">
      <w:lvl w:ilvl="5" w:tplc="A51C92D0">
        <w:start w:val="1"/>
        <w:numFmt w:val="lowerRoman"/>
        <w:lvlText w:val="%6."/>
        <w:lvlJc w:val="left"/>
        <w:pPr>
          <w:ind w:left="4212" w:hanging="5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5"/>
          <w:szCs w:val="25"/>
          <w:highlight w:val="none"/>
          <w:vertAlign w:val="baseline"/>
        </w:rPr>
      </w:lvl>
    </w:lvlOverride>
    <w:lvlOverride w:ilvl="6">
      <w:lvl w:ilvl="6" w:tplc="BBBCD632">
        <w:start w:val="1"/>
        <w:numFmt w:val="decimal"/>
        <w:lvlText w:val="%7."/>
        <w:lvlJc w:val="left"/>
        <w:pPr>
          <w:ind w:left="4939" w:hanging="61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5"/>
          <w:szCs w:val="25"/>
          <w:highlight w:val="none"/>
          <w:vertAlign w:val="baseline"/>
        </w:rPr>
      </w:lvl>
    </w:lvlOverride>
    <w:lvlOverride w:ilvl="7">
      <w:lvl w:ilvl="7" w:tplc="B7443F30">
        <w:start w:val="1"/>
        <w:numFmt w:val="lowerLetter"/>
        <w:lvlText w:val="%8."/>
        <w:lvlJc w:val="left"/>
        <w:pPr>
          <w:ind w:left="5659" w:hanging="61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5"/>
          <w:szCs w:val="25"/>
          <w:highlight w:val="none"/>
          <w:vertAlign w:val="baseline"/>
        </w:rPr>
      </w:lvl>
    </w:lvlOverride>
    <w:lvlOverride w:ilvl="8">
      <w:lvl w:ilvl="8" w:tplc="5F64E148">
        <w:start w:val="1"/>
        <w:numFmt w:val="lowerRoman"/>
        <w:lvlText w:val="%9."/>
        <w:lvlJc w:val="left"/>
        <w:pPr>
          <w:ind w:left="6372" w:hanging="5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5"/>
          <w:szCs w:val="25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revisionView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F5A"/>
    <w:rsid w:val="000F756F"/>
    <w:rsid w:val="00D53F5A"/>
    <w:rsid w:val="00FF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780F1"/>
  <w15:docId w15:val="{D754A58E-E9B0-406F-A96A-DE1395BE2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ng-scope">
    <w:name w:val="ng-scope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paragraph" w:styleId="Akapitzlist">
    <w:name w:val="List Paragraph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422</Words>
  <Characters>2532</Characters>
  <Application>Microsoft Office Word</Application>
  <DocSecurity>0</DocSecurity>
  <Lines>21</Lines>
  <Paragraphs>5</Paragraphs>
  <ScaleCrop>false</ScaleCrop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 Kłyza</cp:lastModifiedBy>
  <cp:revision>2</cp:revision>
  <dcterms:created xsi:type="dcterms:W3CDTF">2020-02-07T10:01:00Z</dcterms:created>
  <dcterms:modified xsi:type="dcterms:W3CDTF">2020-02-07T10:09:00Z</dcterms:modified>
</cp:coreProperties>
</file>