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9030" w14:textId="2F27CFF0" w:rsidR="0069252F" w:rsidRDefault="00397906">
      <w:r>
        <w:t>Załącznik nr 2</w:t>
      </w:r>
      <w:r w:rsidR="002E2049">
        <w:t>f</w:t>
      </w:r>
      <w:r>
        <w:t xml:space="preserve"> do SWZ</w:t>
      </w:r>
    </w:p>
    <w:p w14:paraId="4F4A1D43" w14:textId="01E4B219" w:rsidR="00397906" w:rsidRDefault="00397906">
      <w:r>
        <w:t>Powiatowy Urząd Pracy – Wąbrzeźno</w:t>
      </w:r>
    </w:p>
    <w:tbl>
      <w:tblPr>
        <w:tblStyle w:val="Tabela-Siatka"/>
        <w:tblW w:w="1097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4536"/>
        <w:gridCol w:w="567"/>
        <w:gridCol w:w="567"/>
        <w:gridCol w:w="1985"/>
        <w:gridCol w:w="992"/>
        <w:gridCol w:w="995"/>
        <w:gridCol w:w="905"/>
      </w:tblGrid>
      <w:tr w:rsidR="00397906" w14:paraId="4C659011" w14:textId="77777777" w:rsidTr="00397906">
        <w:trPr>
          <w:trHeight w:val="693"/>
        </w:trPr>
        <w:tc>
          <w:tcPr>
            <w:tcW w:w="426" w:type="dxa"/>
          </w:tcPr>
          <w:p w14:paraId="64DA1E62" w14:textId="48985AF2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Lp</w:t>
            </w:r>
          </w:p>
        </w:tc>
        <w:tc>
          <w:tcPr>
            <w:tcW w:w="4536" w:type="dxa"/>
          </w:tcPr>
          <w:p w14:paraId="1ECC8672" w14:textId="55B743C6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Nazwa artykułu</w:t>
            </w:r>
          </w:p>
        </w:tc>
        <w:tc>
          <w:tcPr>
            <w:tcW w:w="567" w:type="dxa"/>
          </w:tcPr>
          <w:p w14:paraId="274E8C05" w14:textId="3EC6ECCD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j.m.</w:t>
            </w:r>
          </w:p>
        </w:tc>
        <w:tc>
          <w:tcPr>
            <w:tcW w:w="567" w:type="dxa"/>
          </w:tcPr>
          <w:p w14:paraId="1417C273" w14:textId="2972DD6E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Ilość</w:t>
            </w:r>
          </w:p>
        </w:tc>
        <w:tc>
          <w:tcPr>
            <w:tcW w:w="1985" w:type="dxa"/>
          </w:tcPr>
          <w:p w14:paraId="0B5E7609" w14:textId="4C0FC57A" w:rsidR="00397906" w:rsidRPr="00397906" w:rsidRDefault="00397906">
            <w:pPr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Nazwa proponowanego produktu</w:t>
            </w:r>
          </w:p>
        </w:tc>
        <w:tc>
          <w:tcPr>
            <w:tcW w:w="992" w:type="dxa"/>
          </w:tcPr>
          <w:p w14:paraId="41E2DF0F" w14:textId="0207F6E5" w:rsidR="00397906" w:rsidRPr="00397906" w:rsidRDefault="00397906">
            <w:pPr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Cena jednostkowa netto</w:t>
            </w:r>
          </w:p>
        </w:tc>
        <w:tc>
          <w:tcPr>
            <w:tcW w:w="995" w:type="dxa"/>
          </w:tcPr>
          <w:p w14:paraId="3794073C" w14:textId="069750D7" w:rsidR="00397906" w:rsidRPr="00397906" w:rsidRDefault="00397906">
            <w:pPr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Cena jednostkowa brutto</w:t>
            </w:r>
          </w:p>
        </w:tc>
        <w:tc>
          <w:tcPr>
            <w:tcW w:w="905" w:type="dxa"/>
          </w:tcPr>
          <w:p w14:paraId="44E658E5" w14:textId="768D1515" w:rsidR="00397906" w:rsidRPr="00397906" w:rsidRDefault="00397906">
            <w:pPr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Wartość brutto</w:t>
            </w:r>
          </w:p>
        </w:tc>
      </w:tr>
      <w:tr w:rsidR="00397906" w14:paraId="7A71E1EA" w14:textId="77777777" w:rsidTr="00397906">
        <w:trPr>
          <w:trHeight w:val="404"/>
        </w:trPr>
        <w:tc>
          <w:tcPr>
            <w:tcW w:w="426" w:type="dxa"/>
          </w:tcPr>
          <w:p w14:paraId="6F54C66C" w14:textId="77777777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224D0CCE" w14:textId="208CD99C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ŚRODKI CZYSTOŚCI OGÓLNEGO ZASTOSOWANIA</w:t>
            </w:r>
          </w:p>
        </w:tc>
        <w:tc>
          <w:tcPr>
            <w:tcW w:w="567" w:type="dxa"/>
          </w:tcPr>
          <w:p w14:paraId="00F10026" w14:textId="77777777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468DEC2" w14:textId="77777777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14:paraId="389F65F5" w14:textId="6E8B632E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6172BAA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51F2FEE2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7229140B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3782ABAF" w14:textId="77777777" w:rsidTr="00397906">
        <w:trPr>
          <w:trHeight w:val="1041"/>
        </w:trPr>
        <w:tc>
          <w:tcPr>
            <w:tcW w:w="426" w:type="dxa"/>
          </w:tcPr>
          <w:p w14:paraId="7DF4C4FE" w14:textId="196602AA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32362F33" w14:textId="19E8D428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Mydło w płynie, zwierające lanolinę oraz glicerynę, </w:t>
            </w:r>
            <w:r w:rsidR="00E25A71">
              <w:rPr>
                <w:sz w:val="18"/>
                <w:szCs w:val="18"/>
              </w:rPr>
              <w:t>która</w:t>
            </w:r>
            <w:r>
              <w:rPr>
                <w:sz w:val="18"/>
                <w:szCs w:val="18"/>
              </w:rPr>
              <w:t xml:space="preserve"> nawilża oraz chroni skórę przed wysuszeniem, przebadane dermatologicznie, o pojemności 5 l</w:t>
            </w:r>
          </w:p>
        </w:tc>
        <w:tc>
          <w:tcPr>
            <w:tcW w:w="567" w:type="dxa"/>
          </w:tcPr>
          <w:p w14:paraId="63BD72CB" w14:textId="615EC823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14:paraId="2A919165" w14:textId="6935BF7A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985" w:type="dxa"/>
          </w:tcPr>
          <w:p w14:paraId="75E9C995" w14:textId="7636ACD6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4E7524A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594CAFC8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6E006FC2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70176404" w14:textId="77777777" w:rsidTr="00397906">
        <w:trPr>
          <w:trHeight w:val="1041"/>
        </w:trPr>
        <w:tc>
          <w:tcPr>
            <w:tcW w:w="426" w:type="dxa"/>
          </w:tcPr>
          <w:p w14:paraId="2B013ABB" w14:textId="14F7BEDC" w:rsidR="00397906" w:rsidRPr="00397906" w:rsidRDefault="00CF5CA3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36" w:type="dxa"/>
          </w:tcPr>
          <w:p w14:paraId="6936EFD3" w14:textId="538F67FB" w:rsidR="00397906" w:rsidRPr="00397906" w:rsidRDefault="00CF5CA3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Papier toaletowy dwuwarstwowy o średnicy max. 20 cm oraz długości rolki 220 m</w:t>
            </w:r>
          </w:p>
        </w:tc>
        <w:tc>
          <w:tcPr>
            <w:tcW w:w="567" w:type="dxa"/>
          </w:tcPr>
          <w:p w14:paraId="7B9B4DF6" w14:textId="064E9EA8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14:paraId="2A2090B9" w14:textId="2A504F5E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985" w:type="dxa"/>
          </w:tcPr>
          <w:p w14:paraId="100ACE2E" w14:textId="2D8388B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9947F46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20E35BA0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4D3ECFA2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6800E424" w14:textId="77777777" w:rsidTr="00397906">
        <w:trPr>
          <w:trHeight w:val="1041"/>
        </w:trPr>
        <w:tc>
          <w:tcPr>
            <w:tcW w:w="426" w:type="dxa"/>
          </w:tcPr>
          <w:p w14:paraId="4C64CE2F" w14:textId="3F94E223" w:rsidR="00397906" w:rsidRPr="00397906" w:rsidRDefault="00CF5CA3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36" w:type="dxa"/>
          </w:tcPr>
          <w:p w14:paraId="5246CE18" w14:textId="3754B4AC" w:rsidR="00397906" w:rsidRPr="00397906" w:rsidRDefault="00CF5CA3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Pojedyncze ręczniki papierowe gofrowane, składane w „Z” w kolorze białym</w:t>
            </w:r>
            <w:r w:rsidR="0052639B">
              <w:rPr>
                <w:sz w:val="18"/>
                <w:szCs w:val="18"/>
              </w:rPr>
              <w:t>, wymiary ręcznika 25 x 23 cm opakowanie handlowe – karton zawierający 4000 szt. ręczników</w:t>
            </w:r>
          </w:p>
        </w:tc>
        <w:tc>
          <w:tcPr>
            <w:tcW w:w="567" w:type="dxa"/>
          </w:tcPr>
          <w:p w14:paraId="015D5394" w14:textId="3B636FCC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op.</w:t>
            </w:r>
          </w:p>
        </w:tc>
        <w:tc>
          <w:tcPr>
            <w:tcW w:w="567" w:type="dxa"/>
          </w:tcPr>
          <w:p w14:paraId="0CB89273" w14:textId="19384DAF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985" w:type="dxa"/>
          </w:tcPr>
          <w:p w14:paraId="745BF49B" w14:textId="3E5CE48C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6C3E615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245E77BE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57246BC5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2C95F424" w14:textId="77777777" w:rsidTr="00397906">
        <w:trPr>
          <w:trHeight w:val="992"/>
        </w:trPr>
        <w:tc>
          <w:tcPr>
            <w:tcW w:w="426" w:type="dxa"/>
          </w:tcPr>
          <w:p w14:paraId="053D1CA9" w14:textId="010C4401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36" w:type="dxa"/>
          </w:tcPr>
          <w:p w14:paraId="1481423C" w14:textId="5D962AF8" w:rsidR="00397906" w:rsidRPr="00397906" w:rsidRDefault="001756BF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7"/>
              </w:rPr>
              <w:t xml:space="preserve">Zawieszka do WC </w:t>
            </w:r>
            <w:r w:rsidRPr="001756BF">
              <w:rPr>
                <w:sz w:val="18"/>
                <w:szCs w:val="17"/>
              </w:rPr>
              <w:t>zapobiega</w:t>
            </w:r>
            <w:r>
              <w:rPr>
                <w:sz w:val="18"/>
                <w:szCs w:val="17"/>
              </w:rPr>
              <w:t>jąca</w:t>
            </w:r>
            <w:r w:rsidRPr="001756BF">
              <w:rPr>
                <w:sz w:val="18"/>
                <w:szCs w:val="17"/>
              </w:rPr>
              <w:t xml:space="preserve"> osadzaniu się kamienia</w:t>
            </w:r>
          </w:p>
        </w:tc>
        <w:tc>
          <w:tcPr>
            <w:tcW w:w="567" w:type="dxa"/>
          </w:tcPr>
          <w:p w14:paraId="3DD6AC2C" w14:textId="58B4AF09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14:paraId="14394EE5" w14:textId="1513FF94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985" w:type="dxa"/>
          </w:tcPr>
          <w:p w14:paraId="6F97EC8C" w14:textId="1FD6F31C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25AAB86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5B730679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66CC4525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7F3A72A2" w14:textId="77777777" w:rsidTr="00397906">
        <w:trPr>
          <w:trHeight w:val="1041"/>
        </w:trPr>
        <w:tc>
          <w:tcPr>
            <w:tcW w:w="426" w:type="dxa"/>
          </w:tcPr>
          <w:p w14:paraId="0FC3C699" w14:textId="07C53E79" w:rsidR="00397906" w:rsidRPr="00397906" w:rsidRDefault="001756BF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36" w:type="dxa"/>
          </w:tcPr>
          <w:p w14:paraId="64A693ED" w14:textId="64825BAA" w:rsidR="00397906" w:rsidRPr="00397906" w:rsidRDefault="003136A5" w:rsidP="003136A5">
            <w:pPr>
              <w:jc w:val="both"/>
              <w:rPr>
                <w:sz w:val="18"/>
                <w:szCs w:val="18"/>
              </w:rPr>
            </w:pPr>
            <w:r w:rsidRPr="003136A5">
              <w:rPr>
                <w:sz w:val="18"/>
                <w:szCs w:val="18"/>
              </w:rPr>
              <w:t>Odświeżacz powietrza o wysokiej jakości substancji zapachowych i wody w sprayu, który neutralizuje i usuwa nieprzyjemne zapachy oraz może być stosowany w każdym pomieszczeniu, o pojemności 300 ml</w:t>
            </w:r>
          </w:p>
        </w:tc>
        <w:tc>
          <w:tcPr>
            <w:tcW w:w="567" w:type="dxa"/>
          </w:tcPr>
          <w:p w14:paraId="6585DBB7" w14:textId="24F00D0E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14:paraId="563C313E" w14:textId="76528BE3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985" w:type="dxa"/>
          </w:tcPr>
          <w:p w14:paraId="5B4AD58B" w14:textId="759452DF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0EF1C12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5014D1EE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49C666CF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758DD018" w14:textId="77777777" w:rsidTr="00B33199">
        <w:trPr>
          <w:trHeight w:val="1448"/>
        </w:trPr>
        <w:tc>
          <w:tcPr>
            <w:tcW w:w="426" w:type="dxa"/>
          </w:tcPr>
          <w:p w14:paraId="004CBDB9" w14:textId="1A8F1F3C" w:rsidR="00397906" w:rsidRPr="00397906" w:rsidRDefault="003136A5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36" w:type="dxa"/>
          </w:tcPr>
          <w:p w14:paraId="1B1701E7" w14:textId="0019B81F" w:rsidR="00397906" w:rsidRPr="00397906" w:rsidRDefault="004E33D4" w:rsidP="003136A5">
            <w:pPr>
              <w:jc w:val="both"/>
              <w:rPr>
                <w:sz w:val="18"/>
                <w:szCs w:val="18"/>
              </w:rPr>
            </w:pPr>
            <w:r w:rsidRPr="004E33D4">
              <w:rPr>
                <w:sz w:val="18"/>
                <w:szCs w:val="17"/>
              </w:rPr>
              <w:t xml:space="preserve">Płyn do mycia naczyń posiadający właściwości myjące oraz wysoką zdolność do emulgowania tłuszczów. Możliwość mycia naczyń w ciepłej i zimnej wodzie, nie pozostawiający zacieków na umytych powierzchniach, nadający połysk, zawierający kompleks witamin A,E,F,H, mającym działanie ochronne i odżywcze dla skóry rąk o pojemności </w:t>
            </w:r>
            <w:r w:rsidR="0052639B">
              <w:rPr>
                <w:sz w:val="18"/>
                <w:szCs w:val="17"/>
              </w:rPr>
              <w:t>500 ml</w:t>
            </w:r>
          </w:p>
        </w:tc>
        <w:tc>
          <w:tcPr>
            <w:tcW w:w="567" w:type="dxa"/>
          </w:tcPr>
          <w:p w14:paraId="5CB0CE63" w14:textId="1CEECFE2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14:paraId="70DEC397" w14:textId="7FB1A65A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985" w:type="dxa"/>
          </w:tcPr>
          <w:p w14:paraId="05EAA188" w14:textId="5E39F7A8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54391A9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5C37BD29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6160B3A5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52639B" w14:paraId="3D1CB205" w14:textId="77777777" w:rsidTr="00397906">
        <w:trPr>
          <w:trHeight w:val="1041"/>
        </w:trPr>
        <w:tc>
          <w:tcPr>
            <w:tcW w:w="426" w:type="dxa"/>
          </w:tcPr>
          <w:p w14:paraId="0BB0BADD" w14:textId="7FAE1277" w:rsidR="0052639B" w:rsidRPr="00397906" w:rsidRDefault="003136A5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36" w:type="dxa"/>
          </w:tcPr>
          <w:p w14:paraId="15FD651D" w14:textId="69A342F1" w:rsidR="0052639B" w:rsidRPr="00E77C39" w:rsidRDefault="0052639B" w:rsidP="003136A5">
            <w:pPr>
              <w:jc w:val="both"/>
              <w:rPr>
                <w:sz w:val="18"/>
                <w:szCs w:val="17"/>
              </w:rPr>
            </w:pPr>
            <w:r>
              <w:rPr>
                <w:sz w:val="18"/>
                <w:szCs w:val="17"/>
              </w:rPr>
              <w:t>Gąbki do mycia naczyń</w:t>
            </w:r>
            <w:r w:rsidR="003136A5">
              <w:rPr>
                <w:sz w:val="18"/>
                <w:szCs w:val="17"/>
              </w:rPr>
              <w:t xml:space="preserve"> 10 sztuk w opakowaniu</w:t>
            </w:r>
          </w:p>
        </w:tc>
        <w:tc>
          <w:tcPr>
            <w:tcW w:w="567" w:type="dxa"/>
          </w:tcPr>
          <w:p w14:paraId="351CBF2F" w14:textId="58E7022F" w:rsidR="0052639B" w:rsidRPr="00397906" w:rsidRDefault="003136A5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op.</w:t>
            </w:r>
          </w:p>
        </w:tc>
        <w:tc>
          <w:tcPr>
            <w:tcW w:w="567" w:type="dxa"/>
          </w:tcPr>
          <w:p w14:paraId="2ADF4A03" w14:textId="02B93E27" w:rsidR="0052639B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14:paraId="53272A0F" w14:textId="77777777" w:rsidR="0052639B" w:rsidRPr="00397906" w:rsidRDefault="0052639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0855A8B" w14:textId="77777777" w:rsidR="0052639B" w:rsidRPr="00397906" w:rsidRDefault="0052639B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36EF38D9" w14:textId="77777777" w:rsidR="0052639B" w:rsidRPr="00397906" w:rsidRDefault="0052639B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1264B912" w14:textId="77777777" w:rsidR="0052639B" w:rsidRPr="00397906" w:rsidRDefault="0052639B">
            <w:pPr>
              <w:rPr>
                <w:sz w:val="18"/>
                <w:szCs w:val="18"/>
              </w:rPr>
            </w:pPr>
          </w:p>
        </w:tc>
      </w:tr>
    </w:tbl>
    <w:p w14:paraId="3D911511" w14:textId="60510BBA" w:rsidR="00397906" w:rsidRDefault="00397906"/>
    <w:p w14:paraId="203BCDB1" w14:textId="314EC117" w:rsidR="0052639B" w:rsidRDefault="0052639B"/>
    <w:p w14:paraId="63C9EB05" w14:textId="77777777" w:rsidR="0052639B" w:rsidRDefault="0052639B" w:rsidP="0052639B">
      <w:r>
        <w:t>RAZEM – ……………….. zł brutto</w:t>
      </w:r>
    </w:p>
    <w:p w14:paraId="35525544" w14:textId="10ED312B" w:rsidR="0052639B" w:rsidRDefault="0052639B" w:rsidP="0052639B">
      <w:r>
        <w:t xml:space="preserve">                  ………………… zł netto</w:t>
      </w:r>
    </w:p>
    <w:sectPr w:rsidR="00526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4ED"/>
    <w:rsid w:val="00015A46"/>
    <w:rsid w:val="00017A15"/>
    <w:rsid w:val="0002365D"/>
    <w:rsid w:val="00024B0A"/>
    <w:rsid w:val="0003445C"/>
    <w:rsid w:val="00061B0B"/>
    <w:rsid w:val="0007707B"/>
    <w:rsid w:val="000907C1"/>
    <w:rsid w:val="000B3BF9"/>
    <w:rsid w:val="00144409"/>
    <w:rsid w:val="00163631"/>
    <w:rsid w:val="00171CE9"/>
    <w:rsid w:val="001750BC"/>
    <w:rsid w:val="001756BF"/>
    <w:rsid w:val="0018601B"/>
    <w:rsid w:val="001B4BAD"/>
    <w:rsid w:val="00227129"/>
    <w:rsid w:val="0024162D"/>
    <w:rsid w:val="002B14F3"/>
    <w:rsid w:val="002B1BE6"/>
    <w:rsid w:val="002C44ED"/>
    <w:rsid w:val="002C7548"/>
    <w:rsid w:val="002E06C7"/>
    <w:rsid w:val="002E0EB9"/>
    <w:rsid w:val="002E2049"/>
    <w:rsid w:val="002F4EAE"/>
    <w:rsid w:val="003136A5"/>
    <w:rsid w:val="00313F3E"/>
    <w:rsid w:val="00324BFB"/>
    <w:rsid w:val="00333D2D"/>
    <w:rsid w:val="00382DB5"/>
    <w:rsid w:val="00390BA3"/>
    <w:rsid w:val="00397906"/>
    <w:rsid w:val="003B45DC"/>
    <w:rsid w:val="003B6F02"/>
    <w:rsid w:val="003C23D8"/>
    <w:rsid w:val="003E71BC"/>
    <w:rsid w:val="003F7EB9"/>
    <w:rsid w:val="004221CC"/>
    <w:rsid w:val="004506DF"/>
    <w:rsid w:val="004641AA"/>
    <w:rsid w:val="00475088"/>
    <w:rsid w:val="0048392B"/>
    <w:rsid w:val="0048447A"/>
    <w:rsid w:val="004A5D8A"/>
    <w:rsid w:val="004A5ECA"/>
    <w:rsid w:val="004E33D4"/>
    <w:rsid w:val="004E47A5"/>
    <w:rsid w:val="004E4F02"/>
    <w:rsid w:val="0052639B"/>
    <w:rsid w:val="00556023"/>
    <w:rsid w:val="00571551"/>
    <w:rsid w:val="00577E1C"/>
    <w:rsid w:val="005E1076"/>
    <w:rsid w:val="00603A48"/>
    <w:rsid w:val="0066306F"/>
    <w:rsid w:val="00677A36"/>
    <w:rsid w:val="00680FA7"/>
    <w:rsid w:val="00687838"/>
    <w:rsid w:val="0069252F"/>
    <w:rsid w:val="006B5C4B"/>
    <w:rsid w:val="006C265E"/>
    <w:rsid w:val="006C2CEA"/>
    <w:rsid w:val="006C6418"/>
    <w:rsid w:val="006E580A"/>
    <w:rsid w:val="007221A6"/>
    <w:rsid w:val="007310C3"/>
    <w:rsid w:val="007700B2"/>
    <w:rsid w:val="007749BE"/>
    <w:rsid w:val="007A7197"/>
    <w:rsid w:val="007C267E"/>
    <w:rsid w:val="0082611A"/>
    <w:rsid w:val="00826307"/>
    <w:rsid w:val="00844C7B"/>
    <w:rsid w:val="00871361"/>
    <w:rsid w:val="00883ADA"/>
    <w:rsid w:val="008850BE"/>
    <w:rsid w:val="00897F03"/>
    <w:rsid w:val="008A74BB"/>
    <w:rsid w:val="008B056B"/>
    <w:rsid w:val="008B2FAD"/>
    <w:rsid w:val="008D2127"/>
    <w:rsid w:val="008D3C54"/>
    <w:rsid w:val="009055FD"/>
    <w:rsid w:val="00915824"/>
    <w:rsid w:val="0095094A"/>
    <w:rsid w:val="0095216C"/>
    <w:rsid w:val="00952B24"/>
    <w:rsid w:val="0095389F"/>
    <w:rsid w:val="009C32AD"/>
    <w:rsid w:val="009D48F7"/>
    <w:rsid w:val="009F5C2E"/>
    <w:rsid w:val="00A10223"/>
    <w:rsid w:val="00A15139"/>
    <w:rsid w:val="00A30440"/>
    <w:rsid w:val="00A50186"/>
    <w:rsid w:val="00A716B4"/>
    <w:rsid w:val="00A7341E"/>
    <w:rsid w:val="00B03B63"/>
    <w:rsid w:val="00B10582"/>
    <w:rsid w:val="00B33199"/>
    <w:rsid w:val="00B81DD0"/>
    <w:rsid w:val="00B87430"/>
    <w:rsid w:val="00B900C8"/>
    <w:rsid w:val="00B904F6"/>
    <w:rsid w:val="00B90816"/>
    <w:rsid w:val="00B909B6"/>
    <w:rsid w:val="00BF0B49"/>
    <w:rsid w:val="00C0091F"/>
    <w:rsid w:val="00C20A85"/>
    <w:rsid w:val="00C31876"/>
    <w:rsid w:val="00C93930"/>
    <w:rsid w:val="00CC2EBE"/>
    <w:rsid w:val="00CD4918"/>
    <w:rsid w:val="00CE4DA9"/>
    <w:rsid w:val="00CF287B"/>
    <w:rsid w:val="00CF5CA3"/>
    <w:rsid w:val="00D3136E"/>
    <w:rsid w:val="00D32E40"/>
    <w:rsid w:val="00D607C0"/>
    <w:rsid w:val="00D735CA"/>
    <w:rsid w:val="00D833C7"/>
    <w:rsid w:val="00D850FA"/>
    <w:rsid w:val="00D9299A"/>
    <w:rsid w:val="00DD3310"/>
    <w:rsid w:val="00E03ADA"/>
    <w:rsid w:val="00E1309B"/>
    <w:rsid w:val="00E25A71"/>
    <w:rsid w:val="00E306D8"/>
    <w:rsid w:val="00ED4B7C"/>
    <w:rsid w:val="00EF1D4C"/>
    <w:rsid w:val="00F05AD6"/>
    <w:rsid w:val="00F07882"/>
    <w:rsid w:val="00F20EB6"/>
    <w:rsid w:val="00F24084"/>
    <w:rsid w:val="00F57FDC"/>
    <w:rsid w:val="00F73D26"/>
    <w:rsid w:val="00F91095"/>
    <w:rsid w:val="00F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BDBB"/>
  <w15:chartTrackingRefBased/>
  <w15:docId w15:val="{0D081F4B-A117-47F7-80AF-62975B83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7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Chorzępa</dc:creator>
  <cp:keywords/>
  <dc:description/>
  <cp:lastModifiedBy>Magdalena Lipecka</cp:lastModifiedBy>
  <cp:revision>9</cp:revision>
  <dcterms:created xsi:type="dcterms:W3CDTF">2023-01-23T07:21:00Z</dcterms:created>
  <dcterms:modified xsi:type="dcterms:W3CDTF">2023-01-24T10:20:00Z</dcterms:modified>
</cp:coreProperties>
</file>