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46E" w:rsidRDefault="0042246E" w:rsidP="004224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</w:t>
      </w:r>
      <w:r>
        <w:rPr>
          <w:rFonts w:ascii="Times New Roman" w:hAnsi="Times New Roman" w:cs="Times New Roman"/>
          <w:sz w:val="24"/>
          <w:szCs w:val="24"/>
        </w:rPr>
        <w:t xml:space="preserve"> 1b</w:t>
      </w:r>
      <w:bookmarkStart w:id="0" w:name="_GoBack"/>
      <w:bookmarkEnd w:id="0"/>
    </w:p>
    <w:p w:rsidR="0042246E" w:rsidRDefault="0042246E" w:rsidP="0042246E">
      <w:pPr>
        <w:pStyle w:val="Default"/>
      </w:pPr>
    </w:p>
    <w:p w:rsidR="0042246E" w:rsidRDefault="0042246E" w:rsidP="0042246E">
      <w:pPr>
        <w:pStyle w:val="Default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Przeprowadzenie </w:t>
      </w:r>
      <w:bookmarkStart w:id="1" w:name="_Hlk98836313"/>
      <w:r>
        <w:rPr>
          <w:b/>
          <w:bCs/>
          <w:sz w:val="26"/>
          <w:szCs w:val="26"/>
        </w:rPr>
        <w:t>kursu spawania metodą MMA</w:t>
      </w:r>
      <w:bookmarkEnd w:id="1"/>
      <w:r>
        <w:rPr>
          <w:b/>
          <w:bCs/>
          <w:sz w:val="26"/>
          <w:szCs w:val="26"/>
        </w:rPr>
        <w:t xml:space="preserve"> w ramach projektu pn.</w:t>
      </w:r>
      <w:r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„Dziś nauka jutro praca IV” - realizowanego przez Powiat Wąbrzeski w ramach Regionalnego Programu Operacyjnego Województwa Kujawsko Pomorskiego na lata 2014-2020, Oś Priorytetowa 10, Innowacyjna Edukacja, Działanie 10.2 Kształcenie ogólne i zawodowe, Poddziałanie 10.2.3 Kształcenie zawodowe. </w:t>
      </w:r>
    </w:p>
    <w:p w:rsidR="0042246E" w:rsidRDefault="0042246E" w:rsidP="0042246E">
      <w:pPr>
        <w:pStyle w:val="Default"/>
        <w:rPr>
          <w:b/>
          <w:bCs/>
          <w:sz w:val="23"/>
          <w:szCs w:val="23"/>
        </w:rPr>
      </w:pPr>
    </w:p>
    <w:p w:rsidR="0042246E" w:rsidRDefault="0042246E" w:rsidP="0042246E">
      <w:pPr>
        <w:pStyle w:val="Default"/>
        <w:rPr>
          <w:b/>
          <w:bCs/>
          <w:sz w:val="23"/>
          <w:szCs w:val="23"/>
        </w:rPr>
      </w:pPr>
    </w:p>
    <w:p w:rsidR="0042246E" w:rsidRDefault="0042246E" w:rsidP="0042246E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Opis przedmiotu zamówienia </w:t>
      </w:r>
    </w:p>
    <w:p w:rsidR="0042246E" w:rsidRDefault="0042246E" w:rsidP="0042246E">
      <w:pPr>
        <w:pStyle w:val="Default"/>
        <w:jc w:val="both"/>
        <w:rPr>
          <w:sz w:val="23"/>
          <w:szCs w:val="23"/>
        </w:rPr>
      </w:pP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sz w:val="22"/>
          <w:szCs w:val="22"/>
        </w:rPr>
        <w:t xml:space="preserve">.Przedmiotem zamówienia jest zorganizowanie i przeprowadzenie szkolenia z zakresu: </w:t>
      </w:r>
    </w:p>
    <w:p w:rsidR="0042246E" w:rsidRDefault="0042246E" w:rsidP="0042246E">
      <w:pPr>
        <w:pStyle w:val="Default"/>
        <w:spacing w:after="6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Kurs spawania metodą MMA.</w:t>
      </w:r>
    </w:p>
    <w:p w:rsidR="0042246E" w:rsidRDefault="0042246E" w:rsidP="0042246E">
      <w:pPr>
        <w:pStyle w:val="Default"/>
        <w:spacing w:after="62"/>
        <w:jc w:val="both"/>
        <w:rPr>
          <w:sz w:val="22"/>
          <w:szCs w:val="22"/>
        </w:rPr>
      </w:pPr>
      <w:r>
        <w:rPr>
          <w:sz w:val="22"/>
          <w:szCs w:val="22"/>
        </w:rPr>
        <w:t>Liczba osób szkolonych - 16</w:t>
      </w:r>
      <w:r>
        <w:rPr>
          <w:b/>
          <w:bCs/>
          <w:sz w:val="22"/>
          <w:szCs w:val="22"/>
        </w:rPr>
        <w:t xml:space="preserve"> (</w:t>
      </w:r>
      <w:r>
        <w:rPr>
          <w:sz w:val="22"/>
          <w:szCs w:val="22"/>
        </w:rPr>
        <w:t>2 grupy x 8 osób) - 1 grupa – kurs spawania metodą MMA - 8 uczniów – 163 h zajęć.</w:t>
      </w:r>
    </w:p>
    <w:p w:rsidR="0042246E" w:rsidRDefault="0042246E" w:rsidP="0042246E">
      <w:pPr>
        <w:pStyle w:val="Default"/>
        <w:spacing w:after="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Kurs przeznaczony dla uczniów Zespołu Szkół w Wąbrzeźnie. 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Termin realizacji szkolenia: 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Dokładny termin rozpoczęcia szkolenia Zamawiający ustali z Wykonawcą, któremu zostanie udzielone zamówienie – na co najmniej 7 dni przed rozpoczęciem szkolenia. Harmonogram zajęć musi być zatwierdzony przez Zamawiającego na minimum 7 dni przed rozpoczęciem zajęć. </w:t>
      </w:r>
    </w:p>
    <w:p w:rsidR="0042246E" w:rsidRDefault="0042246E" w:rsidP="0042246E">
      <w:pPr>
        <w:pStyle w:val="Default"/>
        <w:spacing w:after="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Celem kursu spawania metodą MMA dla </w:t>
      </w:r>
      <w:r>
        <w:rPr>
          <w:sz w:val="22"/>
          <w:szCs w:val="22"/>
        </w:rPr>
        <w:t>16</w:t>
      </w:r>
      <w:r>
        <w:rPr>
          <w:sz w:val="22"/>
          <w:szCs w:val="22"/>
        </w:rPr>
        <w:t xml:space="preserve"> uczniów jest zdobycie wiedzy teoretycznej oraz praktycznej umożliwiającej zdanie egzaminu organizowanego przez Instytut Spawalnictwa w Gliwicach, uprawniającego do otrzymania książeczki spawacza oraz świadectw egzaminu kwalifikacyjnego spawacza, a w rezultacie poniesienie kompetencji zawodowych. 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 xml:space="preserve">Mając na uwadze obecny status osób kierowanych na szkolenie (tj. osoby uczące się) Zamawiający wskazuje, że zajęcia teoretyczne jak i praktyczne mogą odbywać się w godzinach popołudniowych od godz. 15:00 maksymalnie do godz. 21:00 lub w trybie weekendowym tj. piątek od godz. 15:00 maksymalnie do godz. 21:00, sobota i niedziela w godzinach od 8:00 maksymalnie do 20:00. Zamawiający zastrzega sobie możliwość zmiany w/w planowanych terminów zajęć w zależności od dostępności uczestników projektu. </w:t>
      </w:r>
    </w:p>
    <w:p w:rsidR="0042246E" w:rsidRDefault="0042246E" w:rsidP="0042246E">
      <w:pPr>
        <w:pStyle w:val="Default"/>
        <w:jc w:val="both"/>
      </w:pP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>
        <w:rPr>
          <w:sz w:val="22"/>
          <w:szCs w:val="22"/>
        </w:rPr>
        <w:t xml:space="preserve">Zakres szkolenia powinien obejmować w szczególności </w:t>
      </w:r>
    </w:p>
    <w:p w:rsidR="0042246E" w:rsidRDefault="0042246E" w:rsidP="0042246E">
      <w:pPr>
        <w:pStyle w:val="Default"/>
        <w:rPr>
          <w:sz w:val="22"/>
          <w:szCs w:val="22"/>
        </w:rPr>
      </w:pPr>
    </w:p>
    <w:p w:rsidR="0042246E" w:rsidRDefault="0042246E" w:rsidP="0042246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Kurs spawania blach i rur spoinami pachwinowymi metodą  MMA (111).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6330"/>
        <w:gridCol w:w="761"/>
      </w:tblGrid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SZKOLENIE TEORETYCZNE MMA (111)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Zestaw 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godzin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Zastosowanie elektryczności do spawania łukowego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Urządzenie spawalnicze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Bezpieczeństwo i higiena pracy, p.poż., ochrona środowiska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Bezpieczna praca na hali produkcyjnej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Materiały dodatkowe do spawania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Spawanie w praktyce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Oznaczanie i wymiarowanie spoin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Metody przygotowania złączy do spawania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Kwalifikowanie spawaczy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Zestaw SE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Budowa i użytkowanie urządzeń do spawania elektrodami otulonymi i typowe parametry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Elektrody otulone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Bezpieczeństwo i higiena pracy, p.poż., ochrona środowiska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Łącznie szkolenie teoretyczne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SZKOLENIE PRAKTYCZNE MMA (111)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Instruktaż wstępny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Ćwiczenia: 13 ćwiczeń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138</w:t>
            </w:r>
          </w:p>
        </w:tc>
      </w:tr>
      <w:tr w:rsidR="0042246E" w:rsidTr="0042246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Łącznie szkolenie praktyczne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</w:t>
            </w:r>
          </w:p>
        </w:tc>
      </w:tr>
      <w:tr w:rsidR="0042246E" w:rsidTr="0042246E"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3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Łącznie cały kurs</w:t>
            </w:r>
          </w:p>
        </w:tc>
        <w:tc>
          <w:tcPr>
            <w:tcW w:w="7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E" w:rsidRDefault="004224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</w:p>
        </w:tc>
      </w:tr>
    </w:tbl>
    <w:p w:rsidR="0042246E" w:rsidRDefault="0042246E" w:rsidP="0042246E">
      <w:pPr>
        <w:pStyle w:val="Default"/>
      </w:pPr>
    </w:p>
    <w:p w:rsidR="0042246E" w:rsidRDefault="0042246E" w:rsidP="0042246E">
      <w:pPr>
        <w:pStyle w:val="Default"/>
        <w:spacing w:after="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sz w:val="22"/>
          <w:szCs w:val="22"/>
        </w:rPr>
        <w:t>Rekrutacja uczestników szkolenia zostanie dokonana przez Zamawiającego.</w:t>
      </w:r>
    </w:p>
    <w:p w:rsidR="0042246E" w:rsidRDefault="0042246E" w:rsidP="0042246E">
      <w:pPr>
        <w:pStyle w:val="Default"/>
        <w:spacing w:after="6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>
        <w:rPr>
          <w:sz w:val="22"/>
          <w:szCs w:val="22"/>
        </w:rPr>
        <w:t>Kurs odbędzie się w Zespole Szkół w Wąbrzeźnie, ul. Żeromskiego 6, 87-200 Wąbrzeźno. Zajęcia teoretyczne, zajęcia praktyczne oraz egzamin  odbędą się w Zespole Szkół w Wąbrzeźnie. Szkoła posiada sprzęt do przeprowadzenia kursu.</w:t>
      </w:r>
    </w:p>
    <w:p w:rsidR="0042246E" w:rsidRDefault="0042246E" w:rsidP="0042246E">
      <w:pPr>
        <w:pStyle w:val="Default"/>
        <w:spacing w:after="5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sz w:val="22"/>
          <w:szCs w:val="22"/>
        </w:rPr>
        <w:t>Zajęcia odbędą się w sali zapewnionej przez Zamawiającego. Zamawiający dopuszcza możliwość prowadzenia zajęć w dni wolne od nauki.</w:t>
      </w:r>
    </w:p>
    <w:p w:rsidR="0042246E" w:rsidRDefault="0042246E" w:rsidP="0042246E">
      <w:pPr>
        <w:pStyle w:val="Default"/>
        <w:spacing w:after="5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</w:t>
      </w:r>
      <w:r>
        <w:rPr>
          <w:sz w:val="22"/>
          <w:szCs w:val="22"/>
        </w:rPr>
        <w:t>Kurs powinien być przeprowadzony w systemie stacjonarnym. Nie dopuszcza się prowadzenia zajęć drogą elektroniczną, metodą e-learningu, itp.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</w:t>
      </w:r>
      <w:r>
        <w:rPr>
          <w:sz w:val="22"/>
          <w:szCs w:val="22"/>
        </w:rPr>
        <w:t>Wykonawca zobowiązany jest do:</w:t>
      </w:r>
    </w:p>
    <w:p w:rsidR="0042246E" w:rsidRDefault="0042246E" w:rsidP="0042246E">
      <w:pPr>
        <w:pStyle w:val="Default"/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a) przekazania uczestnikom od pierwszego dnia zajęć niezbędnych materiałów szkoleniowych - na własność. Materiały szkoleniowe, muszą być oznakowane, według wytycznych Zamawiającego,</w:t>
      </w:r>
    </w:p>
    <w:p w:rsidR="0042246E" w:rsidRDefault="0042246E" w:rsidP="0042246E">
      <w:pPr>
        <w:pStyle w:val="Default"/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>b) przekazania każdorazowo przed rozpoczęciem danego szkolenia Zamawiającemu na potrzeby dokumentacji projektowej jeden egzemplarz materiałów w formie papierowej oraz jeden w formie elektronicznej,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c) zapewnienia podczas zajęć praktycznych niezbędnych materiałów, urządzeń, narzędzi do przeprowadzenia kursu spełniające wymogi BHP w ilości i stanie technicznym zapewniającym odpowiedni poziom szkolenia oraz swobodny dostęp do stanowiska, przy którym będzie odbywała się praktyka.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r>
        <w:rPr>
          <w:sz w:val="22"/>
          <w:szCs w:val="22"/>
        </w:rPr>
        <w:t>Wykonawca zobowiązuje się do prowadzenia następującej dokumentacji przebiegu zajęć:</w:t>
      </w:r>
    </w:p>
    <w:p w:rsidR="0042246E" w:rsidRDefault="0042246E" w:rsidP="0042246E">
      <w:pPr>
        <w:pStyle w:val="Default"/>
        <w:spacing w:after="52"/>
        <w:jc w:val="both"/>
        <w:rPr>
          <w:sz w:val="22"/>
          <w:szCs w:val="22"/>
        </w:rPr>
      </w:pPr>
      <w:r>
        <w:rPr>
          <w:sz w:val="22"/>
          <w:szCs w:val="22"/>
        </w:rPr>
        <w:t>1) harmonogram kursu.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2) dziennik szkolenia zawierający:</w:t>
      </w:r>
    </w:p>
    <w:p w:rsidR="0042246E" w:rsidRDefault="0042246E" w:rsidP="0042246E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a) nazwę i zakres szkolenia,</w:t>
      </w:r>
    </w:p>
    <w:p w:rsidR="0042246E" w:rsidRDefault="0042246E" w:rsidP="0042246E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b) listę obecności uczestników na zajęciach teoretycznych i praktycznych z ich podpisami,</w:t>
      </w:r>
    </w:p>
    <w:p w:rsidR="0042246E" w:rsidRDefault="0042246E" w:rsidP="0042246E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c) program kursu określający tematy zajęć z podziałem na liczbę godzin zajęć teoretycznych i praktycznych przypisanych do poszczególnych zagadnień, oraz wskazanie nazwiska wykładowcy, który będzie realizował dany zakres tematyczny,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d) protokół z przebiegu egzaminu potwierdzający zdobyte przez uczniów umiejętności, który zawiera imienny wykaz osób, które ukończyły zajęcia, nie ukończyły zajęć, nie zdały egzaminu, bądź nie przystąpiły do egzaminu oraz rejestr wydanych zaświadczeń/certyfikatów potwierdzających ukończenie zajęć i nabycie kompetencji podpisany przez uczestników kursu,</w:t>
      </w:r>
    </w:p>
    <w:p w:rsidR="0042246E" w:rsidRDefault="0042246E" w:rsidP="0042246E">
      <w:pPr>
        <w:pStyle w:val="Default"/>
        <w:spacing w:after="52"/>
        <w:jc w:val="both"/>
        <w:rPr>
          <w:sz w:val="22"/>
          <w:szCs w:val="22"/>
        </w:rPr>
      </w:pPr>
      <w:r>
        <w:rPr>
          <w:sz w:val="22"/>
          <w:szCs w:val="22"/>
        </w:rPr>
        <w:t>3) dokumentację fotograficzną na nośniku elektronicznym (min. 10 zdjęć ze szkolenia),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4) udokumentowanie nabycia kompetencji wg 4 etapów:</w:t>
      </w:r>
    </w:p>
    <w:p w:rsidR="0042246E" w:rsidRDefault="0042246E" w:rsidP="0042246E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a) zakres – zdefiniowanie grupy docelowej</w:t>
      </w:r>
    </w:p>
    <w:p w:rsidR="0042246E" w:rsidRDefault="0042246E" w:rsidP="0042246E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b) określenie wzorca, zdefiniowanie efektów uczenia się,</w:t>
      </w:r>
    </w:p>
    <w:p w:rsidR="0042246E" w:rsidRDefault="0042246E" w:rsidP="0042246E">
      <w:pPr>
        <w:pStyle w:val="Default"/>
        <w:spacing w:after="64"/>
        <w:jc w:val="both"/>
        <w:rPr>
          <w:sz w:val="22"/>
          <w:szCs w:val="22"/>
        </w:rPr>
      </w:pPr>
      <w:r>
        <w:rPr>
          <w:sz w:val="22"/>
          <w:szCs w:val="22"/>
        </w:rPr>
        <w:t>c) ocena - przeprowadzenie weryfikacji na podstawie kryteriów oceny,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d) porównanie uzyskanej oceny i założonego wzorca.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5) wszystkie dokumenty muszą posiadać logotypy zgodne z Księgą Identyfikacji Wizualnej znaku marki Fundusze Europejskie i znaków programów polityki spójności na lata 2014 – 2020.</w:t>
      </w:r>
    </w:p>
    <w:p w:rsidR="0042246E" w:rsidRDefault="0042246E" w:rsidP="0042246E">
      <w:pPr>
        <w:pStyle w:val="Default"/>
        <w:spacing w:after="5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15. </w:t>
      </w:r>
      <w:r>
        <w:rPr>
          <w:sz w:val="22"/>
          <w:szCs w:val="22"/>
        </w:rPr>
        <w:t>Egzaminy spawaczy po kursie przeprowadzi Licencjonowany Egzaminator Spawaczy Sieci Badawczej – Instytut Spawalnictwa. Egzamin zostanie przeprowadzony w Zespole Szkół w Wąbrzeźnie.</w:t>
      </w:r>
    </w:p>
    <w:p w:rsidR="0042246E" w:rsidRDefault="0042246E" w:rsidP="0042246E">
      <w:pPr>
        <w:pStyle w:val="Default"/>
        <w:spacing w:after="5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16. </w:t>
      </w:r>
      <w:r>
        <w:rPr>
          <w:sz w:val="22"/>
          <w:szCs w:val="22"/>
        </w:rPr>
        <w:t>Ww. kurs winien prowadzić do zdania egzaminu zewnętrznego zgodnie z wytycznymi Instytutu Spawalnictwa w Gliwicach. Po zdaniu egzaminu końcowego, uczestnik otrzymuje książeczkę spawalniczą oraz uprawnienia Instytutu Spawalnictwa do spawania konstrukcji klasy odpowiedniej do zakresu szkolenia.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17. </w:t>
      </w:r>
      <w:r>
        <w:rPr>
          <w:sz w:val="22"/>
          <w:szCs w:val="22"/>
        </w:rPr>
        <w:t>Wykonawca dopilnuje wszelkich formalności związanych z wydaniem odpowiednich dokumentów uczestnikom kursu po zdanym egzaminie tj. Świadectwo Egzaminu Kwalifikacyjnego Spawacza oraz Książkę Spawacza, a następnie dostarczy kserokopie dokumentów do Zamawiającego.</w:t>
      </w:r>
    </w:p>
    <w:p w:rsidR="0042246E" w:rsidRDefault="0042246E" w:rsidP="0042246E">
      <w:pPr>
        <w:pStyle w:val="Default"/>
        <w:spacing w:after="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18. </w:t>
      </w:r>
      <w:r>
        <w:rPr>
          <w:sz w:val="22"/>
          <w:szCs w:val="22"/>
        </w:rPr>
        <w:t>Zamawiający zapewni materiały niezbędne materiały na wykonywanie złączy próbnych (blachy i rury, drut spawalniczy elektrody, gazy techniczne) oraz odzież ochronną dla adeptów spawalnictwa.</w:t>
      </w:r>
    </w:p>
    <w:p w:rsidR="0042246E" w:rsidRDefault="0042246E" w:rsidP="0042246E">
      <w:pPr>
        <w:pStyle w:val="Default"/>
        <w:spacing w:after="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19. </w:t>
      </w:r>
      <w:r>
        <w:rPr>
          <w:sz w:val="22"/>
          <w:szCs w:val="22"/>
        </w:rPr>
        <w:t>Wykonawca zobowiązany jest do dostarczenia wszystkich dokumentów, opisanych w pkt. 14 w terminie do 7 dni od dnia zakończenia kursu.</w:t>
      </w:r>
    </w:p>
    <w:p w:rsidR="0042246E" w:rsidRDefault="0042246E" w:rsidP="0042246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20. </w:t>
      </w:r>
      <w:r>
        <w:rPr>
          <w:sz w:val="22"/>
          <w:szCs w:val="22"/>
        </w:rPr>
        <w:t>Zamawiający pokryje opłatę za egzamin oraz za wydanie książeczki spawacza i świadectwa egzaminu kwalifikacyjnego spawacza dla realizowanego kursu.</w:t>
      </w:r>
    </w:p>
    <w:p w:rsidR="0042246E" w:rsidRDefault="0042246E" w:rsidP="0042246E">
      <w:pPr>
        <w:jc w:val="both"/>
        <w:rPr>
          <w:sz w:val="24"/>
          <w:szCs w:val="24"/>
        </w:rPr>
      </w:pPr>
    </w:p>
    <w:p w:rsidR="00DD6EC9" w:rsidRDefault="00DD6EC9"/>
    <w:sectPr w:rsidR="00DD6EC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6E" w:rsidRDefault="0042246E" w:rsidP="0042246E">
      <w:pPr>
        <w:spacing w:after="0" w:line="240" w:lineRule="auto"/>
      </w:pPr>
      <w:r>
        <w:separator/>
      </w:r>
    </w:p>
  </w:endnote>
  <w:endnote w:type="continuationSeparator" w:id="0">
    <w:p w:rsidR="0042246E" w:rsidRDefault="0042246E" w:rsidP="0042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6E" w:rsidRDefault="0042246E" w:rsidP="0042246E">
      <w:pPr>
        <w:spacing w:after="0" w:line="240" w:lineRule="auto"/>
      </w:pPr>
      <w:r>
        <w:separator/>
      </w:r>
    </w:p>
  </w:footnote>
  <w:footnote w:type="continuationSeparator" w:id="0">
    <w:p w:rsidR="0042246E" w:rsidRDefault="0042246E" w:rsidP="0042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46E" w:rsidRDefault="0042246E">
    <w:pPr>
      <w:pStyle w:val="Nagwek"/>
    </w:pPr>
    <w:r>
      <w:rPr>
        <w:noProof/>
        <w:lang w:eastAsia="pl-PL"/>
      </w:rPr>
      <w:drawing>
        <wp:inline distT="0" distB="0" distL="0" distR="0" wp14:anchorId="3133B633">
          <wp:extent cx="5755005" cy="8108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E7"/>
    <w:rsid w:val="0042246E"/>
    <w:rsid w:val="006048E7"/>
    <w:rsid w:val="00D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E13973-5836-4566-9560-39F2C04E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46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2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224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46E"/>
  </w:style>
  <w:style w:type="paragraph" w:styleId="Stopka">
    <w:name w:val="footer"/>
    <w:basedOn w:val="Normalny"/>
    <w:link w:val="StopkaZnak"/>
    <w:uiPriority w:val="99"/>
    <w:unhideWhenUsed/>
    <w:rsid w:val="0042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2022-04-25T13:21:00Z</dcterms:created>
  <dcterms:modified xsi:type="dcterms:W3CDTF">2022-04-25T13:22:00Z</dcterms:modified>
</cp:coreProperties>
</file>