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365EF" w14:textId="54483DCA" w:rsidR="00741F81" w:rsidRDefault="00741F81"/>
    <w:p w14:paraId="49B7D239" w14:textId="7D9F19C9" w:rsidR="00EB3EFA" w:rsidRDefault="00EB3EFA" w:rsidP="00EB3EFA">
      <w:pPr>
        <w:jc w:val="right"/>
      </w:pPr>
      <w:r>
        <w:t xml:space="preserve">Załącznik nr </w:t>
      </w:r>
      <w:r w:rsidR="003709B5">
        <w:t>3</w:t>
      </w:r>
      <w:r>
        <w:t xml:space="preserve"> b </w:t>
      </w:r>
    </w:p>
    <w:p w14:paraId="65DC519C" w14:textId="5033C422" w:rsidR="00EB3EFA" w:rsidRDefault="00EB3EFA" w:rsidP="00EB3EFA">
      <w:pPr>
        <w:jc w:val="right"/>
      </w:pPr>
    </w:p>
    <w:p w14:paraId="6CF82CDB" w14:textId="50808261" w:rsidR="00EB3EFA" w:rsidRPr="00015426" w:rsidRDefault="00015426" w:rsidP="00EB3EFA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Podręczniki - </w:t>
      </w:r>
      <w:r w:rsidR="00EB3EFA" w:rsidRPr="00015426">
        <w:rPr>
          <w:b/>
          <w:bCs/>
          <w:u w:val="single"/>
        </w:rPr>
        <w:t xml:space="preserve">Angielski </w:t>
      </w:r>
    </w:p>
    <w:p w14:paraId="71F692EC" w14:textId="1B6F69D0" w:rsidR="00EB3EFA" w:rsidRDefault="00EB3EFA" w:rsidP="00EB3EFA"/>
    <w:tbl>
      <w:tblPr>
        <w:tblW w:w="8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"/>
        <w:gridCol w:w="1452"/>
        <w:gridCol w:w="2767"/>
        <w:gridCol w:w="1101"/>
        <w:gridCol w:w="477"/>
        <w:gridCol w:w="1339"/>
        <w:gridCol w:w="1090"/>
      </w:tblGrid>
      <w:tr w:rsidR="00EB3EFA" w:rsidRPr="00EB3EFA" w14:paraId="3CDB9D92" w14:textId="77777777" w:rsidTr="00EB3EFA">
        <w:trPr>
          <w:trHeight w:val="73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4FA66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71928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Nazwa wydatku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D0844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Opis produktu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318C1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98E49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46F1F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7C19E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Wartość pozycji brutto</w:t>
            </w:r>
          </w:p>
        </w:tc>
      </w:tr>
      <w:tr w:rsidR="00EB3EFA" w:rsidRPr="00EB3EFA" w14:paraId="0AA9A2C9" w14:textId="77777777" w:rsidTr="00EB3EFA">
        <w:trPr>
          <w:trHeight w:val="41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8B557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1B980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English 1 Repetytorium tematyczno-leksykalne MP3. Autor: Małgorzata Cieślak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636BF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Książka zawiera:</w:t>
            </w: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  <w:t>-teksty do nauki oraz powtarzania bloków tematycznych posiadające dwa typy słownika:</w:t>
            </w: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  <w:t>słownik A - zawiera leksykę zawartą w tekstach,</w:t>
            </w: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  <w:t>słownik B - to leksyka przydatna do formułowania własnych wypowiedzi na omawiany temat.</w:t>
            </w: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  <w:t>-zbiór pytań i reakcji językowych,</w:t>
            </w: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  <w:t>-zestaw ćwiczeń na rozumienie tekstu słuchanego.</w:t>
            </w: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  <w:t>-nagrania w formacie mp3 (do ściągnięcia z Internetu).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F0FA9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88ACD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1D475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05B40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B3EFA" w:rsidRPr="00EB3EFA" w14:paraId="07BA574A" w14:textId="77777777" w:rsidTr="00EB3EFA">
        <w:trPr>
          <w:trHeight w:val="27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6A827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D9D4F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English 2 Repetytorium tematyczno-leksykalne. Autor: Małgorzata Cieślak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8C1EF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Podręcznik dla zdających egzaminy z języka angielskiego.</w:t>
            </w: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  <w:t>Zbiór pytań i reakcji językowych.</w:t>
            </w: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  <w:t>Teksty do nauki oraz powtarzania bloków tematycznych.</w:t>
            </w: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  <w:t>Zestaw ćwiczeń na rozumienie tekstu słuchanego.</w:t>
            </w: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  <w:t>Pomoc dla nauczycieli i lektorów w przygotowywaniu zajęć.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4A652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D6FFC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DC201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887B2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B3EFA" w:rsidRPr="00EB3EFA" w14:paraId="7808A5A3" w14:textId="77777777" w:rsidTr="00EB3EFA">
        <w:trPr>
          <w:trHeight w:val="28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35806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4A31E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English 3 Repetytorium tematyczno-leksykalne. Autor: Małgorzata Cieślak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26D92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Podręcznik dla zdających egzaminy z języka angielskiego.</w:t>
            </w: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  <w:t>Zbiór pytań i reakcji językowych.</w:t>
            </w: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  <w:t>Teksty do nauki oraz powtarzania bloków tematycznych.</w:t>
            </w: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  <w:t>Zestaw ćwiczeń na rozumienie tekstu słuchanego.</w:t>
            </w: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  <w:t>Pomoc dla nauczycieli i lektorów w przygotowywaniu zajęć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2524D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C5320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DD5D4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112BD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B3EFA" w:rsidRPr="00EB3EFA" w14:paraId="504791E8" w14:textId="77777777" w:rsidTr="00EB3EFA">
        <w:trPr>
          <w:trHeight w:val="24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75B44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lastRenderedPageBreak/>
              <w:t>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5460D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600 ćw. z ang. z kluczem na poziomie A1-B2 PONS. Autor: praca zbiorowa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D2E6D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Zestaw 600 ćwiczeń do nauki gramatyki i słownictwa. Książkazostała podzielona na trzy części:gramatykasłownictwozagadki językoweCzęść gramatyczna to zbiór najważniejszych zagadnień z angielskiej gramatyki.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ACCEF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4D5A7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53692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B3CC7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B3EFA" w:rsidRPr="00EB3EFA" w14:paraId="2210792F" w14:textId="77777777" w:rsidTr="00EB3EFA">
        <w:trPr>
          <w:trHeight w:val="285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5559C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223D5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250 ćwiczeń ze słownictwa Angielski+ 250 zagadek. Autor: praca zbiorowa 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4553E8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Publikacja zarówno dla początkujących, jak i zaawansowanych z ćwiczeniami, które pozwolą każdemu zrozumieć zasady gramatyczne. 250 ćwiczeń z gramatyki zawiera przegląd najważniejszych aspektów gramatycznych, wraz z poradami dotyczącymi ich poprawnego stosowania.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0C798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5E3AA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BDB9B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4A3E5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B3EFA" w:rsidRPr="00EB3EFA" w14:paraId="395DB134" w14:textId="77777777" w:rsidTr="00EB3EFA">
        <w:trPr>
          <w:trHeight w:val="26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5D69D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73D5F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Gramatyka angielska w zdaniach do tłumaczenia PONS. Poziom A2/B1. Autor: praca zbiorowa 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A348F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 książce znajdziesz 50 zestawów zadań zawierających ponad 1000 zdań do tłumaczenia. Omówienie zagadnień gramatycznych ułatwi Ci zrozumienie reguł rządzących językiem.</w:t>
            </w: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  <w:t xml:space="preserve">W kluczu z rozwiązaniami znajdziesz dodatkowe objaśnienia gramatyczne.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F43FE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02C6E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56AE7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2EBD3" w14:textId="77777777" w:rsidR="00EB3EFA" w:rsidRPr="00EB3EFA" w:rsidRDefault="00EB3EFA" w:rsidP="00EB3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B3EF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14:paraId="1C3B10A1" w14:textId="77777777" w:rsidR="00EB3EFA" w:rsidRDefault="00EB3EFA" w:rsidP="00EB3EFA"/>
    <w:sectPr w:rsidR="00EB3EF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0DB32" w14:textId="77777777" w:rsidR="00EB3EFA" w:rsidRDefault="00EB3EFA" w:rsidP="00EB3EFA">
      <w:pPr>
        <w:spacing w:after="0" w:line="240" w:lineRule="auto"/>
      </w:pPr>
      <w:r>
        <w:separator/>
      </w:r>
    </w:p>
  </w:endnote>
  <w:endnote w:type="continuationSeparator" w:id="0">
    <w:p w14:paraId="4650BA61" w14:textId="77777777" w:rsidR="00EB3EFA" w:rsidRDefault="00EB3EFA" w:rsidP="00EB3E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D3729" w14:textId="77777777" w:rsidR="00EB3EFA" w:rsidRDefault="00EB3EFA" w:rsidP="00EB3EFA">
      <w:pPr>
        <w:spacing w:after="0" w:line="240" w:lineRule="auto"/>
      </w:pPr>
      <w:r>
        <w:separator/>
      </w:r>
    </w:p>
  </w:footnote>
  <w:footnote w:type="continuationSeparator" w:id="0">
    <w:p w14:paraId="08865335" w14:textId="77777777" w:rsidR="00EB3EFA" w:rsidRDefault="00EB3EFA" w:rsidP="00EB3E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4BDAC" w14:textId="1D37E978" w:rsidR="00EB3EFA" w:rsidRDefault="00EB3EFA">
    <w:pPr>
      <w:pStyle w:val="Nagwek"/>
    </w:pPr>
    <w:r>
      <w:rPr>
        <w:noProof/>
      </w:rPr>
      <w:drawing>
        <wp:inline distT="0" distB="0" distL="0" distR="0" wp14:anchorId="2F682DCB" wp14:editId="3D666B87">
          <wp:extent cx="6078220" cy="66421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822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26E"/>
    <w:rsid w:val="00015426"/>
    <w:rsid w:val="003709B5"/>
    <w:rsid w:val="00741F81"/>
    <w:rsid w:val="0088426E"/>
    <w:rsid w:val="00EB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498E47"/>
  <w15:chartTrackingRefBased/>
  <w15:docId w15:val="{005D2D0A-C9C6-419A-A9A1-EB66A7B85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3E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EFA"/>
  </w:style>
  <w:style w:type="paragraph" w:styleId="Stopka">
    <w:name w:val="footer"/>
    <w:basedOn w:val="Normalny"/>
    <w:link w:val="StopkaZnak"/>
    <w:uiPriority w:val="99"/>
    <w:unhideWhenUsed/>
    <w:rsid w:val="00EB3E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E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5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328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Lipecka</dc:creator>
  <cp:keywords/>
  <dc:description/>
  <cp:lastModifiedBy>Magdalena Lipecka</cp:lastModifiedBy>
  <cp:revision>4</cp:revision>
  <dcterms:created xsi:type="dcterms:W3CDTF">2022-02-24T10:47:00Z</dcterms:created>
  <dcterms:modified xsi:type="dcterms:W3CDTF">2022-02-24T12:30:00Z</dcterms:modified>
</cp:coreProperties>
</file>