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8F7567" w14:textId="77777777" w:rsidR="00152FA3" w:rsidRDefault="00152FA3" w:rsidP="00152FA3">
      <w:pPr>
        <w:ind w:right="567"/>
      </w:pPr>
    </w:p>
    <w:p w14:paraId="2897D772" w14:textId="7C583F9A" w:rsidR="00152FA3" w:rsidRDefault="0060162B" w:rsidP="00152FA3">
      <w:pPr>
        <w:shd w:val="clear" w:color="auto" w:fill="FFFFFF"/>
        <w:tabs>
          <w:tab w:val="left" w:pos="240"/>
        </w:tabs>
        <w:suppressAutoHyphens/>
        <w:autoSpaceDN w:val="0"/>
        <w:spacing w:line="274" w:lineRule="exact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  <w:r>
        <w:rPr>
          <w:rFonts w:ascii="Calibri" w:hAnsi="Calibri" w:cs="Calibri"/>
          <w:b/>
          <w:kern w:val="3"/>
          <w:lang w:eastAsia="zh-CN"/>
        </w:rPr>
        <w:t xml:space="preserve">UMOWA zlecenie nr </w:t>
      </w:r>
      <w:r w:rsidR="00C53BBF">
        <w:rPr>
          <w:rFonts w:ascii="Calibri" w:hAnsi="Calibri" w:cs="Calibri"/>
          <w:b/>
          <w:kern w:val="3"/>
          <w:lang w:eastAsia="zh-CN"/>
        </w:rPr>
        <w:t xml:space="preserve"> projekt</w:t>
      </w:r>
      <w:r w:rsidR="006724DE">
        <w:rPr>
          <w:rFonts w:ascii="Calibri" w:hAnsi="Calibri" w:cs="Calibri"/>
          <w:b/>
          <w:kern w:val="3"/>
          <w:lang w:eastAsia="zh-CN"/>
        </w:rPr>
        <w:t>…</w:t>
      </w:r>
      <w:r>
        <w:rPr>
          <w:rFonts w:ascii="Calibri" w:hAnsi="Calibri" w:cs="Calibri"/>
          <w:b/>
          <w:kern w:val="3"/>
          <w:lang w:eastAsia="zh-CN"/>
        </w:rPr>
        <w:t>/</w:t>
      </w:r>
      <w:r w:rsidR="006724DE">
        <w:rPr>
          <w:rFonts w:ascii="Calibri" w:hAnsi="Calibri" w:cs="Calibri"/>
          <w:b/>
          <w:kern w:val="3"/>
          <w:lang w:eastAsia="zh-CN"/>
        </w:rPr>
        <w:t>….</w:t>
      </w:r>
    </w:p>
    <w:p w14:paraId="643100E3" w14:textId="77777777" w:rsidR="00575460" w:rsidRPr="009C6635" w:rsidRDefault="00575460" w:rsidP="00152FA3">
      <w:pPr>
        <w:shd w:val="clear" w:color="auto" w:fill="FFFFFF"/>
        <w:tabs>
          <w:tab w:val="left" w:pos="240"/>
        </w:tabs>
        <w:suppressAutoHyphens/>
        <w:autoSpaceDN w:val="0"/>
        <w:spacing w:line="274" w:lineRule="exact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</w:p>
    <w:p w14:paraId="6DD9C03F" w14:textId="6342A017" w:rsidR="005B3FE6" w:rsidRDefault="005B3FE6" w:rsidP="005B3FE6">
      <w:pPr>
        <w:widowControl w:val="0"/>
        <w:suppressAutoHyphens/>
        <w:autoSpaceDN w:val="0"/>
        <w:spacing w:before="20"/>
        <w:jc w:val="both"/>
        <w:textAlignment w:val="baseline"/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</w:pPr>
      <w:r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  <w:t>Na p</w:t>
      </w:r>
      <w:r w:rsidRPr="000A0E34"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  <w:t>rzeprowadzenie kursu spawania metodą</w:t>
      </w:r>
      <w:r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  <w:t xml:space="preserve"> </w:t>
      </w:r>
      <w:r w:rsidRPr="000A0E34"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  <w:t xml:space="preserve">MAG dla </w:t>
      </w:r>
      <w:r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  <w:t>3</w:t>
      </w:r>
      <w:r w:rsidRPr="000A0E34"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  <w:t>0 uczniów w ramach projektu pn. „Dziś nauka jutro praca I</w:t>
      </w:r>
      <w:r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  <w:t>I</w:t>
      </w:r>
      <w:r w:rsidRPr="000A0E34">
        <w:rPr>
          <w:rFonts w:ascii="Calibri" w:eastAsia="Lucida Sans Unicode" w:hAnsi="Calibri" w:cs="Calibri"/>
          <w:bCs/>
          <w:color w:val="000000"/>
          <w:kern w:val="3"/>
          <w:lang w:eastAsia="zh-CN" w:bidi="hi-IN"/>
        </w:rPr>
        <w:t>I” - realizowanego przez Powiat Wąbrzeski w ramach Regionalnego Programu Operacyjnego Województwa Kujawsko-Pomorskiego na lata 2014-2020, Oś Priorytetowa 10, Innowacyjna Edukacja, Działanie 10.2 Kształcenie ogólne i zawodowe, Poddziałanie 10.2.3 Kształcenie zawodowe</w:t>
      </w:r>
    </w:p>
    <w:p w14:paraId="4804E293" w14:textId="5A78B7E5" w:rsidR="00152FA3" w:rsidRPr="009C6635" w:rsidRDefault="00152FA3" w:rsidP="00152FA3">
      <w:pPr>
        <w:widowControl w:val="0"/>
        <w:suppressAutoHyphens/>
        <w:autoSpaceDN w:val="0"/>
        <w:spacing w:before="20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464BAE">
        <w:rPr>
          <w:rFonts w:ascii="Calibri" w:hAnsi="Calibri" w:cs="Calibri"/>
          <w:b/>
          <w:kern w:val="3"/>
          <w:lang w:eastAsia="zh-CN"/>
        </w:rPr>
        <w:t xml:space="preserve">zawarta w dniu </w:t>
      </w:r>
      <w:r w:rsidR="005B3FE6">
        <w:rPr>
          <w:rFonts w:ascii="Calibri" w:hAnsi="Calibri" w:cs="Calibri"/>
          <w:b/>
          <w:kern w:val="3"/>
          <w:lang w:eastAsia="zh-CN"/>
        </w:rPr>
        <w:t>………………</w:t>
      </w:r>
      <w:r w:rsidRPr="00464BAE">
        <w:rPr>
          <w:rFonts w:ascii="Calibri" w:hAnsi="Calibri" w:cs="Calibri"/>
          <w:b/>
          <w:kern w:val="3"/>
          <w:lang w:eastAsia="zh-CN"/>
        </w:rPr>
        <w:t xml:space="preserve"> r</w:t>
      </w:r>
      <w:r w:rsidR="00464BAE">
        <w:rPr>
          <w:rFonts w:ascii="Calibri" w:hAnsi="Calibri" w:cs="Calibri"/>
          <w:b/>
          <w:kern w:val="3"/>
          <w:lang w:eastAsia="zh-CN"/>
        </w:rPr>
        <w:t>.</w:t>
      </w:r>
      <w:r w:rsidRPr="009C6635">
        <w:rPr>
          <w:rFonts w:ascii="Calibri" w:hAnsi="Calibri" w:cs="Calibri"/>
          <w:kern w:val="3"/>
          <w:lang w:eastAsia="zh-CN"/>
        </w:rPr>
        <w:t xml:space="preserve"> w Wąbrzeźnie pomiędzy Powiatem Wąbrzeskim,         </w:t>
      </w:r>
      <w:r>
        <w:rPr>
          <w:rFonts w:ascii="Calibri" w:hAnsi="Calibri" w:cs="Calibri"/>
          <w:kern w:val="3"/>
          <w:lang w:eastAsia="zh-CN"/>
        </w:rPr>
        <w:br/>
      </w:r>
      <w:r w:rsidRPr="009C6635">
        <w:rPr>
          <w:rFonts w:ascii="Calibri" w:hAnsi="Calibri" w:cs="Calibri"/>
          <w:kern w:val="3"/>
          <w:lang w:eastAsia="zh-CN"/>
        </w:rPr>
        <w:t>reprezentowanym przez Zarząd Powiatu, na rzecz którego działają:</w:t>
      </w:r>
    </w:p>
    <w:p w14:paraId="7E750D85" w14:textId="77777777" w:rsidR="00152FA3" w:rsidRPr="009C6635" w:rsidRDefault="00152FA3" w:rsidP="00152FA3">
      <w:pPr>
        <w:widowControl w:val="0"/>
        <w:numPr>
          <w:ilvl w:val="0"/>
          <w:numId w:val="1"/>
        </w:numPr>
        <w:suppressAutoHyphens/>
        <w:autoSpaceDN w:val="0"/>
        <w:spacing w:before="20"/>
        <w:jc w:val="both"/>
        <w:textAlignment w:val="baseline"/>
        <w:rPr>
          <w:rFonts w:ascii="Calibri" w:hAnsi="Calibri" w:cs="Calibri"/>
          <w:b/>
          <w:bCs/>
          <w:kern w:val="3"/>
          <w:lang w:eastAsia="zh-CN"/>
        </w:rPr>
      </w:pPr>
      <w:r>
        <w:rPr>
          <w:rFonts w:ascii="Calibri" w:hAnsi="Calibri" w:cs="Calibri"/>
          <w:b/>
          <w:bCs/>
          <w:kern w:val="3"/>
          <w:lang w:eastAsia="zh-CN"/>
        </w:rPr>
        <w:t xml:space="preserve">Krzysztof Maćkiewicz </w:t>
      </w:r>
      <w:r w:rsidRPr="009C6635">
        <w:rPr>
          <w:rFonts w:ascii="Calibri" w:hAnsi="Calibri" w:cs="Calibri"/>
          <w:b/>
          <w:bCs/>
          <w:kern w:val="3"/>
          <w:lang w:eastAsia="zh-CN"/>
        </w:rPr>
        <w:t xml:space="preserve"> - Starosta Wąbrzeski</w:t>
      </w:r>
    </w:p>
    <w:p w14:paraId="6B94ABA3" w14:textId="77777777" w:rsidR="00152FA3" w:rsidRPr="009C6635" w:rsidRDefault="00152FA3" w:rsidP="00152FA3">
      <w:pPr>
        <w:widowControl w:val="0"/>
        <w:numPr>
          <w:ilvl w:val="0"/>
          <w:numId w:val="1"/>
        </w:numPr>
        <w:suppressAutoHyphens/>
        <w:autoSpaceDN w:val="0"/>
        <w:spacing w:before="20"/>
        <w:jc w:val="both"/>
        <w:textAlignment w:val="baseline"/>
        <w:rPr>
          <w:rFonts w:ascii="Calibri" w:hAnsi="Calibri" w:cs="Calibri"/>
          <w:b/>
          <w:bCs/>
          <w:kern w:val="3"/>
          <w:lang w:eastAsia="zh-CN"/>
        </w:rPr>
      </w:pPr>
      <w:r>
        <w:rPr>
          <w:rFonts w:ascii="Calibri" w:hAnsi="Calibri" w:cs="Calibri"/>
          <w:b/>
          <w:bCs/>
          <w:kern w:val="3"/>
          <w:lang w:eastAsia="zh-CN"/>
        </w:rPr>
        <w:t>Karol Sarnecki</w:t>
      </w:r>
      <w:r w:rsidRPr="009C6635">
        <w:rPr>
          <w:rFonts w:ascii="Calibri" w:hAnsi="Calibri" w:cs="Calibri"/>
          <w:b/>
          <w:bCs/>
          <w:kern w:val="3"/>
          <w:lang w:eastAsia="zh-CN"/>
        </w:rPr>
        <w:t xml:space="preserve"> - Wicestarosta </w:t>
      </w:r>
    </w:p>
    <w:p w14:paraId="41898407" w14:textId="77777777" w:rsidR="00152FA3" w:rsidRPr="009C6635" w:rsidRDefault="00152FA3" w:rsidP="00152FA3">
      <w:pPr>
        <w:widowControl w:val="0"/>
        <w:suppressAutoHyphens/>
        <w:autoSpaceDN w:val="0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z kontrasygnatą Krzysztofa Golenia - Skarbnika Powiatu</w:t>
      </w:r>
    </w:p>
    <w:p w14:paraId="539AC51A" w14:textId="77777777" w:rsidR="00152FA3" w:rsidRPr="009C6635" w:rsidRDefault="00152FA3" w:rsidP="00152FA3">
      <w:pPr>
        <w:widowControl w:val="0"/>
        <w:suppressAutoHyphens/>
        <w:autoSpaceDN w:val="0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zwanym  dalej „</w:t>
      </w:r>
      <w:r w:rsidRPr="009C6635">
        <w:rPr>
          <w:rFonts w:ascii="Calibri" w:hAnsi="Calibri" w:cs="Calibri"/>
          <w:bCs/>
          <w:kern w:val="3"/>
          <w:lang w:eastAsia="zh-CN"/>
        </w:rPr>
        <w:t>Z</w:t>
      </w:r>
      <w:r w:rsidR="00DF2748">
        <w:rPr>
          <w:rFonts w:ascii="Calibri" w:hAnsi="Calibri" w:cs="Calibri"/>
          <w:bCs/>
          <w:kern w:val="3"/>
          <w:lang w:eastAsia="zh-CN"/>
        </w:rPr>
        <w:t>leceniodawcą</w:t>
      </w:r>
      <w:r w:rsidRPr="009C6635">
        <w:rPr>
          <w:rFonts w:ascii="Calibri" w:hAnsi="Calibri" w:cs="Calibri"/>
          <w:kern w:val="3"/>
          <w:lang w:eastAsia="zh-CN"/>
        </w:rPr>
        <w:t>”,</w:t>
      </w:r>
    </w:p>
    <w:p w14:paraId="73885800" w14:textId="77777777" w:rsidR="00152FA3" w:rsidRPr="009C6635" w:rsidRDefault="00152FA3" w:rsidP="00152FA3">
      <w:pPr>
        <w:shd w:val="clear" w:color="auto" w:fill="FFFFFF"/>
        <w:tabs>
          <w:tab w:val="left" w:pos="240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a</w:t>
      </w:r>
    </w:p>
    <w:p w14:paraId="50A4E4DF" w14:textId="376129A6" w:rsidR="00152FA3" w:rsidRPr="00BB3ABC" w:rsidRDefault="005B3FE6" w:rsidP="00152FA3">
      <w:pPr>
        <w:shd w:val="clear" w:color="auto" w:fill="FFFFFF"/>
        <w:tabs>
          <w:tab w:val="left" w:pos="240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>
        <w:rPr>
          <w:rFonts w:ascii="Calibri" w:hAnsi="Calibri" w:cs="Calibri"/>
          <w:b/>
          <w:kern w:val="3"/>
          <w:lang w:eastAsia="zh-CN"/>
        </w:rPr>
        <w:t>…………………………………………………………………………</w:t>
      </w:r>
    </w:p>
    <w:p w14:paraId="60ED1600" w14:textId="77777777" w:rsidR="00464BAE" w:rsidRPr="00464BAE" w:rsidRDefault="00152FA3" w:rsidP="00152FA3">
      <w:pPr>
        <w:shd w:val="clear" w:color="auto" w:fill="FFFFFF"/>
        <w:tabs>
          <w:tab w:val="left" w:pos="240"/>
        </w:tabs>
        <w:suppressAutoHyphens/>
        <w:autoSpaceDN w:val="0"/>
        <w:spacing w:after="200"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zwanym dalej „</w:t>
      </w:r>
      <w:r w:rsidR="00DF2748">
        <w:rPr>
          <w:rFonts w:ascii="Calibri" w:hAnsi="Calibri" w:cs="Calibri"/>
          <w:kern w:val="3"/>
          <w:lang w:eastAsia="zh-CN"/>
        </w:rPr>
        <w:t>Zleceniobiorcą</w:t>
      </w:r>
      <w:r w:rsidRPr="009C6635">
        <w:rPr>
          <w:rFonts w:ascii="Calibri" w:hAnsi="Calibri" w:cs="Calibri"/>
          <w:kern w:val="3"/>
          <w:lang w:eastAsia="zh-CN"/>
        </w:rPr>
        <w:t>”</w:t>
      </w:r>
    </w:p>
    <w:p w14:paraId="0271F9C9" w14:textId="77777777" w:rsidR="00152FA3" w:rsidRPr="00464BAE" w:rsidRDefault="00152FA3" w:rsidP="00464BAE">
      <w:pPr>
        <w:tabs>
          <w:tab w:val="left" w:pos="5245"/>
        </w:tabs>
        <w:suppressAutoHyphens/>
        <w:autoSpaceDN w:val="0"/>
        <w:textAlignment w:val="baseline"/>
        <w:rPr>
          <w:rFonts w:ascii="Calibri" w:hAnsi="Calibri" w:cs="Calibri"/>
          <w:kern w:val="3"/>
          <w:lang w:eastAsia="zh-CN"/>
        </w:rPr>
      </w:pPr>
      <w:r w:rsidRPr="00464BAE">
        <w:rPr>
          <w:rFonts w:ascii="Calibri" w:hAnsi="Calibri" w:cs="Calibri"/>
          <w:kern w:val="3"/>
          <w:lang w:eastAsia="zh-CN"/>
        </w:rPr>
        <w:t>Niniejsza umowa zostaje zawarta w wyniku przeprowadzonego zapytani</w:t>
      </w:r>
      <w:r w:rsidR="00464BAE" w:rsidRPr="00464BAE">
        <w:rPr>
          <w:rFonts w:ascii="Calibri" w:hAnsi="Calibri" w:cs="Calibri"/>
          <w:kern w:val="3"/>
          <w:lang w:eastAsia="zh-CN"/>
        </w:rPr>
        <w:t>a ofertowego – rozeznanie rynku</w:t>
      </w:r>
    </w:p>
    <w:p w14:paraId="69884A31" w14:textId="77777777" w:rsidR="001A5A8A" w:rsidRPr="009C6635" w:rsidRDefault="001A5A8A" w:rsidP="00152FA3">
      <w:pPr>
        <w:tabs>
          <w:tab w:val="left" w:pos="5245"/>
        </w:tabs>
        <w:suppressAutoHyphens/>
        <w:autoSpaceDN w:val="0"/>
        <w:jc w:val="both"/>
        <w:textAlignment w:val="baseline"/>
        <w:rPr>
          <w:rFonts w:ascii="Calibri" w:hAnsi="Calibri" w:cs="Calibri"/>
          <w:b/>
          <w:bCs/>
          <w:color w:val="000000"/>
          <w:kern w:val="3"/>
          <w:lang w:eastAsia="zh-CN"/>
        </w:rPr>
      </w:pPr>
    </w:p>
    <w:p w14:paraId="2C932028" w14:textId="77777777" w:rsidR="00152FA3" w:rsidRPr="009C6635" w:rsidRDefault="00152FA3" w:rsidP="00152FA3">
      <w:pPr>
        <w:tabs>
          <w:tab w:val="left" w:pos="5245"/>
        </w:tabs>
        <w:suppressAutoHyphens/>
        <w:autoSpaceDN w:val="0"/>
        <w:jc w:val="both"/>
        <w:textAlignment w:val="baseline"/>
        <w:rPr>
          <w:rFonts w:ascii="Calibri" w:hAnsi="Calibri" w:cs="Calibri"/>
          <w:b/>
          <w:bCs/>
          <w:color w:val="333333"/>
          <w:kern w:val="3"/>
          <w:lang w:eastAsia="zh-CN"/>
        </w:rPr>
      </w:pPr>
    </w:p>
    <w:p w14:paraId="23456DA8" w14:textId="77777777" w:rsidR="00152FA3" w:rsidRDefault="00152FA3" w:rsidP="00152FA3">
      <w:pPr>
        <w:tabs>
          <w:tab w:val="left" w:pos="5245"/>
        </w:tabs>
        <w:suppressAutoHyphens/>
        <w:autoSpaceDN w:val="0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  <w:r w:rsidRPr="001A5A8A">
        <w:rPr>
          <w:rFonts w:ascii="Calibri" w:hAnsi="Calibri" w:cs="Calibri"/>
          <w:b/>
          <w:kern w:val="3"/>
          <w:lang w:eastAsia="zh-CN"/>
        </w:rPr>
        <w:t>§ 1</w:t>
      </w:r>
    </w:p>
    <w:p w14:paraId="398C98AE" w14:textId="77777777" w:rsidR="00464BAE" w:rsidRPr="00464BAE" w:rsidRDefault="00464BAE" w:rsidP="00152FA3">
      <w:pPr>
        <w:tabs>
          <w:tab w:val="left" w:pos="5245"/>
        </w:tabs>
        <w:suppressAutoHyphens/>
        <w:autoSpaceDN w:val="0"/>
        <w:jc w:val="center"/>
        <w:textAlignment w:val="baseline"/>
        <w:rPr>
          <w:rFonts w:ascii="Calibri" w:hAnsi="Calibri" w:cs="Calibri"/>
          <w:b/>
          <w:kern w:val="3"/>
          <w:sz w:val="8"/>
          <w:lang w:eastAsia="zh-CN"/>
        </w:rPr>
      </w:pPr>
    </w:p>
    <w:p w14:paraId="61CA0C19" w14:textId="00BE4809" w:rsidR="00152FA3" w:rsidRDefault="00152FA3" w:rsidP="00152FA3">
      <w:pPr>
        <w:widowControl w:val="0"/>
        <w:numPr>
          <w:ilvl w:val="0"/>
          <w:numId w:val="2"/>
        </w:numPr>
        <w:shd w:val="clear" w:color="auto" w:fill="FFFFFF"/>
        <w:tabs>
          <w:tab w:val="left" w:pos="426"/>
        </w:tabs>
        <w:suppressAutoHyphens/>
        <w:autoSpaceDE w:val="0"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 xml:space="preserve">Na podstawie niniejszej umowy </w:t>
      </w:r>
      <w:r w:rsidR="00DF2748">
        <w:rPr>
          <w:rFonts w:ascii="Calibri" w:hAnsi="Calibri" w:cs="Calibri"/>
          <w:kern w:val="3"/>
          <w:lang w:eastAsia="zh-CN"/>
        </w:rPr>
        <w:t>Zleceniobiorca</w:t>
      </w:r>
      <w:r w:rsidRPr="009C6635">
        <w:rPr>
          <w:rFonts w:ascii="Calibri" w:hAnsi="Calibri" w:cs="Calibri"/>
          <w:kern w:val="3"/>
          <w:lang w:eastAsia="zh-CN"/>
        </w:rPr>
        <w:t xml:space="preserve"> zobowiązuje się do </w:t>
      </w:r>
      <w:r>
        <w:rPr>
          <w:rFonts w:ascii="Calibri" w:hAnsi="Calibri" w:cs="Calibri"/>
          <w:kern w:val="3"/>
          <w:lang w:eastAsia="zh-CN"/>
        </w:rPr>
        <w:t>p</w:t>
      </w:r>
      <w:r w:rsidRPr="00910E2F">
        <w:rPr>
          <w:rFonts w:ascii="Calibri" w:hAnsi="Calibri" w:cs="Calibri"/>
          <w:kern w:val="3"/>
          <w:lang w:eastAsia="zh-CN"/>
        </w:rPr>
        <w:t>rzeprowadzeni</w:t>
      </w:r>
      <w:r>
        <w:rPr>
          <w:rFonts w:ascii="Calibri" w:hAnsi="Calibri" w:cs="Calibri"/>
          <w:kern w:val="3"/>
          <w:lang w:eastAsia="zh-CN"/>
        </w:rPr>
        <w:t>a</w:t>
      </w:r>
      <w:r w:rsidRPr="00910E2F">
        <w:rPr>
          <w:rFonts w:ascii="Calibri" w:hAnsi="Calibri" w:cs="Calibri"/>
          <w:kern w:val="3"/>
          <w:lang w:eastAsia="zh-CN"/>
        </w:rPr>
        <w:t xml:space="preserve"> kursu spawania metodą MAG dla </w:t>
      </w:r>
      <w:r w:rsidR="005B3FE6">
        <w:rPr>
          <w:rFonts w:ascii="Calibri" w:hAnsi="Calibri" w:cs="Calibri"/>
          <w:kern w:val="3"/>
          <w:lang w:eastAsia="zh-CN"/>
        </w:rPr>
        <w:t>3</w:t>
      </w:r>
      <w:r w:rsidRPr="00910E2F">
        <w:rPr>
          <w:rFonts w:ascii="Calibri" w:hAnsi="Calibri" w:cs="Calibri"/>
          <w:kern w:val="3"/>
          <w:lang w:eastAsia="zh-CN"/>
        </w:rPr>
        <w:t>0 uczniów w ramach projektu pn. „Dziś nauka jutro praca I</w:t>
      </w:r>
      <w:r w:rsidR="005B3FE6">
        <w:rPr>
          <w:rFonts w:ascii="Calibri" w:hAnsi="Calibri" w:cs="Calibri"/>
          <w:kern w:val="3"/>
          <w:lang w:eastAsia="zh-CN"/>
        </w:rPr>
        <w:t>I</w:t>
      </w:r>
      <w:r w:rsidRPr="00910E2F">
        <w:rPr>
          <w:rFonts w:ascii="Calibri" w:hAnsi="Calibri" w:cs="Calibri"/>
          <w:kern w:val="3"/>
          <w:lang w:eastAsia="zh-CN"/>
        </w:rPr>
        <w:t>I” - realizowanego przez Powiat Wąbrzeski w ramach Regionalnego Programu Operacyjnego Województwa Kujawsko-Pomorskiego na lata 2014-2020, Oś Priorytetowa 10, Innowacyjna Edukacja, Działanie 10.2 Kształcenie ogólne i zawodowe, Poddziałanie 10.2.3 Kształcenie zawodowe</w:t>
      </w:r>
      <w:r w:rsidRPr="009C6635">
        <w:rPr>
          <w:rFonts w:ascii="Calibri" w:hAnsi="Calibri" w:cs="Calibri"/>
          <w:kern w:val="3"/>
          <w:lang w:eastAsia="zh-CN"/>
        </w:rPr>
        <w:t xml:space="preserve">, a </w:t>
      </w:r>
      <w:r w:rsidR="00DF2748">
        <w:rPr>
          <w:rFonts w:ascii="Calibri" w:hAnsi="Calibri" w:cs="Calibri"/>
          <w:kern w:val="3"/>
          <w:lang w:eastAsia="zh-CN"/>
        </w:rPr>
        <w:t>Zleceniodawca</w:t>
      </w:r>
      <w:r w:rsidRPr="009C6635">
        <w:rPr>
          <w:rFonts w:ascii="Calibri" w:hAnsi="Calibri" w:cs="Calibri"/>
          <w:kern w:val="3"/>
          <w:lang w:eastAsia="zh-CN"/>
        </w:rPr>
        <w:t xml:space="preserve"> zobowiązuje się do zapł</w:t>
      </w:r>
      <w:r>
        <w:rPr>
          <w:rFonts w:ascii="Calibri" w:hAnsi="Calibri" w:cs="Calibri"/>
          <w:kern w:val="3"/>
          <w:lang w:eastAsia="zh-CN"/>
        </w:rPr>
        <w:t xml:space="preserve">acenia </w:t>
      </w:r>
      <w:r w:rsidR="00DF2748">
        <w:rPr>
          <w:rFonts w:ascii="Calibri" w:hAnsi="Calibri" w:cs="Calibri"/>
          <w:kern w:val="3"/>
          <w:lang w:eastAsia="zh-CN"/>
        </w:rPr>
        <w:t>Zleceniobiorcy</w:t>
      </w:r>
      <w:r>
        <w:rPr>
          <w:rFonts w:ascii="Calibri" w:hAnsi="Calibri" w:cs="Calibri"/>
          <w:kern w:val="3"/>
          <w:lang w:eastAsia="zh-CN"/>
        </w:rPr>
        <w:t xml:space="preserve"> umówionej ceny.</w:t>
      </w:r>
    </w:p>
    <w:p w14:paraId="1F3F0076" w14:textId="47E3394F" w:rsidR="00152FA3" w:rsidRPr="00791706" w:rsidRDefault="00DF2748" w:rsidP="00152FA3">
      <w:pPr>
        <w:widowControl w:val="0"/>
        <w:numPr>
          <w:ilvl w:val="0"/>
          <w:numId w:val="2"/>
        </w:numPr>
        <w:shd w:val="clear" w:color="auto" w:fill="FFFFFF"/>
        <w:tabs>
          <w:tab w:val="left" w:pos="426"/>
        </w:tabs>
        <w:suppressAutoHyphens/>
        <w:autoSpaceDE w:val="0"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>
        <w:rPr>
          <w:rFonts w:ascii="Calibri" w:hAnsi="Calibri" w:cs="Calibri"/>
          <w:kern w:val="3"/>
          <w:lang w:eastAsia="zh-CN"/>
        </w:rPr>
        <w:t>Zleceniobiorca</w:t>
      </w:r>
      <w:r w:rsidR="00152FA3" w:rsidRPr="00791706">
        <w:rPr>
          <w:rFonts w:ascii="Calibri" w:hAnsi="Calibri" w:cs="Calibri"/>
          <w:kern w:val="3"/>
          <w:lang w:eastAsia="zh-CN"/>
        </w:rPr>
        <w:t xml:space="preserve"> zobowiązuje się do </w:t>
      </w:r>
      <w:r w:rsidR="00152FA3">
        <w:rPr>
          <w:rFonts w:ascii="Calibri" w:hAnsi="Calibri" w:cs="Calibri"/>
          <w:kern w:val="3"/>
          <w:lang w:eastAsia="zh-CN"/>
        </w:rPr>
        <w:t>wykonania usługi</w:t>
      </w:r>
      <w:r w:rsidR="00152FA3" w:rsidRPr="00791706">
        <w:rPr>
          <w:rFonts w:ascii="Calibri" w:hAnsi="Calibri" w:cs="Calibri"/>
          <w:kern w:val="3"/>
          <w:lang w:eastAsia="zh-CN"/>
        </w:rPr>
        <w:t xml:space="preserve"> zgodnie z ofertą złożoną w postępowaniu o zamówienie publiczne oraz specyfikacją techniczną określoną przez </w:t>
      </w:r>
      <w:r>
        <w:rPr>
          <w:rFonts w:ascii="Calibri" w:hAnsi="Calibri" w:cs="Calibri"/>
          <w:kern w:val="3"/>
          <w:lang w:eastAsia="zh-CN"/>
        </w:rPr>
        <w:t>Zleceniodawcę</w:t>
      </w:r>
      <w:r w:rsidR="00152FA3" w:rsidRPr="00791706">
        <w:rPr>
          <w:rFonts w:ascii="Calibri" w:hAnsi="Calibri" w:cs="Calibri"/>
          <w:kern w:val="3"/>
          <w:lang w:eastAsia="zh-CN"/>
        </w:rPr>
        <w:t xml:space="preserve"> w załączniku nr </w:t>
      </w:r>
      <w:r w:rsidR="006E0303">
        <w:rPr>
          <w:rFonts w:ascii="Calibri" w:hAnsi="Calibri" w:cs="Calibri"/>
          <w:kern w:val="3"/>
          <w:lang w:eastAsia="zh-CN"/>
        </w:rPr>
        <w:t>1</w:t>
      </w:r>
      <w:r w:rsidR="00152FA3" w:rsidRPr="00791706">
        <w:rPr>
          <w:rFonts w:ascii="Calibri" w:hAnsi="Calibri" w:cs="Calibri"/>
          <w:kern w:val="3"/>
          <w:lang w:eastAsia="zh-CN"/>
        </w:rPr>
        <w:t xml:space="preserve"> do Istotnych Warunków Zamówienia.</w:t>
      </w:r>
    </w:p>
    <w:p w14:paraId="4F017F7D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</w:p>
    <w:p w14:paraId="0784C956" w14:textId="77777777" w:rsidR="00152FA3" w:rsidRPr="009C6635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</w:p>
    <w:p w14:paraId="0C2CA370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  <w:r w:rsidRPr="001A5A8A">
        <w:rPr>
          <w:rFonts w:ascii="Calibri" w:hAnsi="Calibri" w:cs="Calibri"/>
          <w:b/>
          <w:kern w:val="3"/>
          <w:lang w:eastAsia="zh-CN"/>
        </w:rPr>
        <w:t>§ 2</w:t>
      </w:r>
    </w:p>
    <w:p w14:paraId="2786C632" w14:textId="77777777" w:rsidR="00464BAE" w:rsidRPr="00464BAE" w:rsidRDefault="00464BAE" w:rsidP="00464BAE">
      <w:pPr>
        <w:shd w:val="clear" w:color="auto" w:fill="FFFFFF"/>
        <w:tabs>
          <w:tab w:val="left" w:pos="524"/>
        </w:tabs>
        <w:suppressAutoHyphens/>
        <w:autoSpaceDN w:val="0"/>
        <w:ind w:left="284" w:hanging="284"/>
        <w:jc w:val="center"/>
        <w:textAlignment w:val="baseline"/>
        <w:rPr>
          <w:rFonts w:ascii="Calibri" w:hAnsi="Calibri" w:cs="Calibri"/>
          <w:b/>
          <w:kern w:val="3"/>
          <w:sz w:val="8"/>
          <w:lang w:eastAsia="zh-CN"/>
        </w:rPr>
      </w:pPr>
    </w:p>
    <w:p w14:paraId="786E4314" w14:textId="78AE5AE5" w:rsidR="00575460" w:rsidRPr="00910E2F" w:rsidRDefault="00575460" w:rsidP="00575460">
      <w:pPr>
        <w:numPr>
          <w:ilvl w:val="0"/>
          <w:numId w:val="3"/>
        </w:numPr>
        <w:shd w:val="clear" w:color="auto" w:fill="FFFFFF"/>
        <w:suppressAutoHyphens/>
        <w:autoSpaceDN w:val="0"/>
        <w:spacing w:line="274" w:lineRule="exact"/>
        <w:ind w:left="360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Za wykonanie przedmiotu umowy określonego w § 1  s</w:t>
      </w:r>
      <w:r>
        <w:rPr>
          <w:rFonts w:ascii="Calibri" w:hAnsi="Calibri" w:cs="Calibri"/>
          <w:kern w:val="3"/>
          <w:lang w:eastAsia="zh-CN"/>
        </w:rPr>
        <w:t xml:space="preserve">trony ustalają zgodnie z ofertą </w:t>
      </w:r>
      <w:r w:rsidRPr="009C6635">
        <w:rPr>
          <w:rFonts w:ascii="Calibri" w:hAnsi="Calibri" w:cs="Calibri"/>
          <w:kern w:val="3"/>
          <w:lang w:eastAsia="zh-CN"/>
        </w:rPr>
        <w:t xml:space="preserve">wynagrodzenie w wysokości  </w:t>
      </w:r>
      <w:r w:rsidR="005B3FE6">
        <w:rPr>
          <w:rFonts w:ascii="Calibri" w:hAnsi="Calibri" w:cs="Calibri"/>
          <w:kern w:val="3"/>
          <w:lang w:eastAsia="zh-CN"/>
        </w:rPr>
        <w:t>…………….</w:t>
      </w:r>
      <w:r>
        <w:rPr>
          <w:rFonts w:ascii="Calibri" w:hAnsi="Calibri" w:cs="Calibri"/>
          <w:kern w:val="3"/>
          <w:lang w:eastAsia="zh-CN"/>
        </w:rPr>
        <w:t xml:space="preserve"> </w:t>
      </w:r>
      <w:r w:rsidRPr="009C6635">
        <w:rPr>
          <w:rFonts w:ascii="Calibri" w:hAnsi="Calibri" w:cs="Calibri"/>
          <w:kern w:val="3"/>
          <w:lang w:eastAsia="zh-CN"/>
        </w:rPr>
        <w:t>zł brutto</w:t>
      </w:r>
      <w:r>
        <w:rPr>
          <w:rFonts w:ascii="Calibri" w:hAnsi="Calibri" w:cs="Calibri"/>
          <w:kern w:val="3"/>
          <w:lang w:eastAsia="zh-CN"/>
        </w:rPr>
        <w:t xml:space="preserve"> </w:t>
      </w:r>
      <w:r w:rsidRPr="009C6635">
        <w:rPr>
          <w:rFonts w:ascii="Calibri" w:hAnsi="Calibri" w:cs="Calibri"/>
          <w:kern w:val="3"/>
          <w:lang w:eastAsia="zh-CN"/>
        </w:rPr>
        <w:t>(słownie złotych</w:t>
      </w:r>
      <w:r>
        <w:rPr>
          <w:rFonts w:ascii="Calibri" w:hAnsi="Calibri" w:cs="Calibri"/>
          <w:kern w:val="3"/>
          <w:lang w:eastAsia="zh-CN"/>
        </w:rPr>
        <w:t xml:space="preserve"> brutto: </w:t>
      </w:r>
      <w:r w:rsidR="005B3FE6">
        <w:rPr>
          <w:rFonts w:ascii="Calibri" w:hAnsi="Calibri" w:cs="Calibri"/>
          <w:kern w:val="3"/>
          <w:lang w:eastAsia="zh-CN"/>
        </w:rPr>
        <w:t>…………………..</w:t>
      </w:r>
      <w:r w:rsidRPr="00910E2F">
        <w:rPr>
          <w:rFonts w:ascii="Calibri" w:hAnsi="Calibri" w:cs="Calibri"/>
          <w:kern w:val="3"/>
          <w:lang w:eastAsia="zh-CN"/>
        </w:rPr>
        <w:t>/100)</w:t>
      </w:r>
      <w:r>
        <w:rPr>
          <w:rFonts w:ascii="Calibri" w:hAnsi="Calibri" w:cs="Calibri"/>
          <w:kern w:val="3"/>
          <w:lang w:eastAsia="zh-CN"/>
        </w:rPr>
        <w:t xml:space="preserve"> za jedną godzinę przeprowadzonego kursu. </w:t>
      </w:r>
    </w:p>
    <w:p w14:paraId="39104B14" w14:textId="77777777" w:rsidR="00575460" w:rsidRPr="005E69C3" w:rsidRDefault="00575460" w:rsidP="00575460">
      <w:pPr>
        <w:numPr>
          <w:ilvl w:val="0"/>
          <w:numId w:val="3"/>
        </w:numPr>
        <w:shd w:val="clear" w:color="auto" w:fill="FFFFFF"/>
        <w:tabs>
          <w:tab w:val="left" w:pos="426"/>
        </w:tabs>
        <w:suppressAutoHyphens/>
        <w:autoSpaceDN w:val="0"/>
        <w:spacing w:line="274" w:lineRule="exact"/>
        <w:ind w:left="360"/>
        <w:jc w:val="both"/>
        <w:textAlignment w:val="baseline"/>
        <w:rPr>
          <w:rFonts w:ascii="Calibri" w:hAnsi="Calibri" w:cs="Calibri"/>
          <w:kern w:val="3"/>
          <w:lang w:eastAsia="zh-CN"/>
        </w:rPr>
      </w:pPr>
      <w:r>
        <w:rPr>
          <w:rFonts w:ascii="Calibri" w:hAnsi="Calibri" w:cs="Calibri"/>
        </w:rPr>
        <w:t xml:space="preserve">Zleceniobiorca zobowiązany jest do przedłożenia wykazu przepracowanych godzin, najpóźniej do 5 dnia następnego miesiąca. </w:t>
      </w:r>
    </w:p>
    <w:p w14:paraId="411D1F00" w14:textId="77777777" w:rsidR="00152FA3" w:rsidRPr="00B95DFE" w:rsidRDefault="00152FA3" w:rsidP="00575460">
      <w:pPr>
        <w:numPr>
          <w:ilvl w:val="0"/>
          <w:numId w:val="3"/>
        </w:numPr>
        <w:shd w:val="clear" w:color="auto" w:fill="FFFFFF"/>
        <w:suppressAutoHyphens/>
        <w:autoSpaceDN w:val="0"/>
        <w:spacing w:line="274" w:lineRule="exact"/>
        <w:ind w:left="360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575460">
        <w:rPr>
          <w:rFonts w:ascii="Calibri" w:hAnsi="Calibri" w:cs="Calibri"/>
        </w:rPr>
        <w:t xml:space="preserve">Wynagrodzenie płatne będzie na konto bankowe </w:t>
      </w:r>
      <w:r w:rsidR="00DF2748" w:rsidRPr="00575460">
        <w:rPr>
          <w:rFonts w:ascii="Calibri" w:hAnsi="Calibri" w:cs="Calibri"/>
        </w:rPr>
        <w:t>Zleceniobiorcy po dostarczeniu wykazu przepracowanych godzin</w:t>
      </w:r>
      <w:r w:rsidR="00575460">
        <w:rPr>
          <w:rFonts w:ascii="Calibri" w:hAnsi="Calibri" w:cs="Calibri"/>
        </w:rPr>
        <w:t>.</w:t>
      </w:r>
    </w:p>
    <w:p w14:paraId="153B0996" w14:textId="2D018083" w:rsidR="00B95DFE" w:rsidRPr="00B95DFE" w:rsidRDefault="00B95DFE" w:rsidP="00B95DFE">
      <w:pPr>
        <w:numPr>
          <w:ilvl w:val="0"/>
          <w:numId w:val="3"/>
        </w:numPr>
        <w:shd w:val="clear" w:color="auto" w:fill="FFFFFF"/>
        <w:suppressAutoHyphens/>
        <w:autoSpaceDN w:val="0"/>
        <w:spacing w:line="274" w:lineRule="exact"/>
        <w:ind w:left="360"/>
        <w:jc w:val="both"/>
        <w:textAlignment w:val="baseline"/>
        <w:rPr>
          <w:rFonts w:ascii="Calibri" w:hAnsi="Calibri" w:cs="Calibri"/>
          <w:kern w:val="3"/>
          <w:lang w:eastAsia="zh-CN"/>
        </w:rPr>
      </w:pPr>
      <w:r>
        <w:rPr>
          <w:rFonts w:ascii="Calibri" w:hAnsi="Calibri" w:cs="Calibri"/>
        </w:rPr>
        <w:t xml:space="preserve">Zgodnie ze złożoną ofertą, zleceniobiorca zobowiązany jest przeprowadzić </w:t>
      </w:r>
      <w:r w:rsidR="005B3FE6">
        <w:rPr>
          <w:rFonts w:ascii="Calibri" w:hAnsi="Calibri" w:cs="Calibri"/>
        </w:rPr>
        <w:t>435</w:t>
      </w:r>
      <w:r>
        <w:rPr>
          <w:rFonts w:ascii="Calibri" w:hAnsi="Calibri" w:cs="Calibri"/>
        </w:rPr>
        <w:t xml:space="preserve"> godzin kursu.</w:t>
      </w:r>
    </w:p>
    <w:p w14:paraId="14EB7704" w14:textId="77777777" w:rsidR="00152FA3" w:rsidRPr="00B95DFE" w:rsidRDefault="00152FA3" w:rsidP="00B95DFE">
      <w:pPr>
        <w:numPr>
          <w:ilvl w:val="0"/>
          <w:numId w:val="3"/>
        </w:numPr>
        <w:shd w:val="clear" w:color="auto" w:fill="FFFFFF"/>
        <w:suppressAutoHyphens/>
        <w:autoSpaceDN w:val="0"/>
        <w:spacing w:line="274" w:lineRule="exact"/>
        <w:ind w:left="360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B95DFE">
        <w:rPr>
          <w:rFonts w:ascii="Calibri" w:hAnsi="Calibri" w:cs="Calibri"/>
        </w:rPr>
        <w:lastRenderedPageBreak/>
        <w:t>Wynagrodzenie</w:t>
      </w:r>
      <w:r w:rsidR="00575460" w:rsidRPr="00B95DFE">
        <w:rPr>
          <w:rFonts w:ascii="Calibri" w:hAnsi="Calibri" w:cs="Calibri"/>
        </w:rPr>
        <w:t xml:space="preserve"> </w:t>
      </w:r>
      <w:r w:rsidRPr="00B95DFE">
        <w:rPr>
          <w:rFonts w:ascii="Calibri" w:hAnsi="Calibri" w:cs="Calibri"/>
        </w:rPr>
        <w:t xml:space="preserve">obejmuje wszelkie ryzyko i odpowiedzialność </w:t>
      </w:r>
      <w:r w:rsidR="00575460" w:rsidRPr="00B95DFE">
        <w:rPr>
          <w:rFonts w:ascii="Calibri" w:hAnsi="Calibri" w:cs="Calibri"/>
        </w:rPr>
        <w:t>Zleceniobiorcy</w:t>
      </w:r>
      <w:r w:rsidRPr="00B95DFE">
        <w:rPr>
          <w:rFonts w:ascii="Calibri" w:hAnsi="Calibri" w:cs="Calibri"/>
        </w:rPr>
        <w:t xml:space="preserve"> za prawidłowe oszacowanie wszystkich kosztów związanych z wy</w:t>
      </w:r>
      <w:r w:rsidR="001A5A8A" w:rsidRPr="00B95DFE">
        <w:rPr>
          <w:rFonts w:ascii="Calibri" w:hAnsi="Calibri" w:cs="Calibri"/>
        </w:rPr>
        <w:t>konaniem przedmiotu zamówienia.</w:t>
      </w:r>
    </w:p>
    <w:p w14:paraId="28419EC9" w14:textId="4CE3A25C" w:rsidR="00B95DFE" w:rsidRPr="00B95DFE" w:rsidRDefault="00B95DFE" w:rsidP="00B95DFE">
      <w:pPr>
        <w:numPr>
          <w:ilvl w:val="0"/>
          <w:numId w:val="3"/>
        </w:numPr>
        <w:shd w:val="clear" w:color="auto" w:fill="FFFFFF"/>
        <w:suppressAutoHyphens/>
        <w:autoSpaceDN w:val="0"/>
        <w:spacing w:line="274" w:lineRule="exact"/>
        <w:ind w:left="360"/>
        <w:jc w:val="both"/>
        <w:textAlignment w:val="baseline"/>
        <w:rPr>
          <w:rFonts w:ascii="Calibri" w:hAnsi="Calibri" w:cs="Calibri"/>
          <w:kern w:val="3"/>
          <w:lang w:eastAsia="zh-CN"/>
        </w:rPr>
      </w:pPr>
      <w:r>
        <w:rPr>
          <w:rFonts w:ascii="Calibri" w:hAnsi="Calibri" w:cs="Calibri"/>
        </w:rPr>
        <w:t xml:space="preserve">Czas trwania umowy – do dnia </w:t>
      </w:r>
      <w:r w:rsidR="00443A7C">
        <w:rPr>
          <w:rFonts w:ascii="Calibri" w:hAnsi="Calibri" w:cs="Calibri"/>
        </w:rPr>
        <w:t>28</w:t>
      </w:r>
      <w:r>
        <w:rPr>
          <w:rFonts w:ascii="Calibri" w:hAnsi="Calibri" w:cs="Calibri"/>
        </w:rPr>
        <w:t>.</w:t>
      </w:r>
      <w:r w:rsidR="00443A7C">
        <w:rPr>
          <w:rFonts w:ascii="Calibri" w:hAnsi="Calibri" w:cs="Calibri"/>
        </w:rPr>
        <w:t>02</w:t>
      </w:r>
      <w:r>
        <w:rPr>
          <w:rFonts w:ascii="Calibri" w:hAnsi="Calibri" w:cs="Calibri"/>
        </w:rPr>
        <w:t>.202</w:t>
      </w:r>
      <w:r w:rsidR="00443A7C">
        <w:rPr>
          <w:rFonts w:ascii="Calibri" w:hAnsi="Calibri" w:cs="Calibri"/>
        </w:rPr>
        <w:t>2</w:t>
      </w:r>
      <w:r>
        <w:rPr>
          <w:rFonts w:ascii="Calibri" w:hAnsi="Calibri" w:cs="Calibri"/>
        </w:rPr>
        <w:t xml:space="preserve"> r.</w:t>
      </w:r>
    </w:p>
    <w:p w14:paraId="78753FAF" w14:textId="77777777" w:rsidR="00575460" w:rsidRPr="009C6635" w:rsidRDefault="00575460" w:rsidP="00152FA3">
      <w:pPr>
        <w:jc w:val="both"/>
        <w:rPr>
          <w:rFonts w:ascii="Calibri" w:hAnsi="Calibri" w:cs="Calibri"/>
        </w:rPr>
      </w:pPr>
    </w:p>
    <w:p w14:paraId="45192565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  <w:r w:rsidRPr="001A5A8A">
        <w:rPr>
          <w:rFonts w:ascii="Calibri" w:hAnsi="Calibri" w:cs="Calibri"/>
          <w:b/>
          <w:kern w:val="3"/>
          <w:lang w:eastAsia="zh-CN"/>
        </w:rPr>
        <w:t xml:space="preserve">§ </w:t>
      </w:r>
      <w:r w:rsidR="001A5A8A">
        <w:rPr>
          <w:rFonts w:ascii="Calibri" w:hAnsi="Calibri" w:cs="Calibri"/>
          <w:b/>
          <w:kern w:val="3"/>
          <w:lang w:eastAsia="zh-CN"/>
        </w:rPr>
        <w:t>3</w:t>
      </w:r>
    </w:p>
    <w:p w14:paraId="70BC613D" w14:textId="77777777" w:rsidR="00464BAE" w:rsidRPr="00464BAE" w:rsidRDefault="00464BAE" w:rsidP="00464BAE">
      <w:pPr>
        <w:shd w:val="clear" w:color="auto" w:fill="FFFFFF"/>
        <w:tabs>
          <w:tab w:val="left" w:pos="524"/>
        </w:tabs>
        <w:suppressAutoHyphens/>
        <w:autoSpaceDN w:val="0"/>
        <w:ind w:left="284" w:hanging="284"/>
        <w:jc w:val="center"/>
        <w:textAlignment w:val="baseline"/>
        <w:rPr>
          <w:rFonts w:ascii="Calibri" w:hAnsi="Calibri" w:cs="Calibri"/>
          <w:b/>
          <w:kern w:val="3"/>
          <w:sz w:val="8"/>
          <w:lang w:eastAsia="zh-CN"/>
        </w:rPr>
      </w:pPr>
    </w:p>
    <w:p w14:paraId="05EB614B" w14:textId="77777777" w:rsidR="00464BAE" w:rsidRDefault="00575460" w:rsidP="00464BAE">
      <w:pPr>
        <w:pStyle w:val="Akapitzlist"/>
        <w:numPr>
          <w:ilvl w:val="0"/>
          <w:numId w:val="6"/>
        </w:numPr>
        <w:shd w:val="clear" w:color="auto" w:fill="FFFFFF"/>
        <w:tabs>
          <w:tab w:val="left" w:pos="524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464BAE">
        <w:rPr>
          <w:rFonts w:ascii="Calibri" w:hAnsi="Calibri" w:cs="Calibri"/>
          <w:kern w:val="3"/>
          <w:lang w:eastAsia="zh-CN"/>
        </w:rPr>
        <w:t>Zleceniobiorca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zapłaci </w:t>
      </w:r>
      <w:r w:rsidRPr="00464BAE">
        <w:rPr>
          <w:rFonts w:ascii="Calibri" w:hAnsi="Calibri" w:cs="Calibri"/>
          <w:kern w:val="3"/>
          <w:lang w:eastAsia="zh-CN"/>
        </w:rPr>
        <w:t xml:space="preserve">Zleceniodawcy karę umowną w przypadku 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opóźnienia w wykonaniu umowy w wysokości 0,1% </w:t>
      </w:r>
      <w:r w:rsidRPr="00464BAE">
        <w:rPr>
          <w:rFonts w:ascii="Calibri" w:hAnsi="Calibri" w:cs="Calibri"/>
          <w:kern w:val="3"/>
          <w:lang w:eastAsia="zh-CN"/>
        </w:rPr>
        <w:t xml:space="preserve">całkowitego wynagrodzenia brutto </w:t>
      </w:r>
      <w:r w:rsidR="00152FA3" w:rsidRPr="00464BAE">
        <w:rPr>
          <w:rFonts w:ascii="Calibri" w:hAnsi="Calibri" w:cs="Calibri"/>
          <w:kern w:val="3"/>
          <w:lang w:eastAsia="zh-CN"/>
        </w:rPr>
        <w:t>za każdy dzień opóźnienia;</w:t>
      </w:r>
    </w:p>
    <w:p w14:paraId="32001EBD" w14:textId="77777777" w:rsidR="00464BAE" w:rsidRDefault="00575460" w:rsidP="00464BAE">
      <w:pPr>
        <w:pStyle w:val="Akapitzlist"/>
        <w:numPr>
          <w:ilvl w:val="0"/>
          <w:numId w:val="6"/>
        </w:numPr>
        <w:shd w:val="clear" w:color="auto" w:fill="FFFFFF"/>
        <w:tabs>
          <w:tab w:val="left" w:pos="524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464BAE">
        <w:rPr>
          <w:rFonts w:ascii="Calibri" w:hAnsi="Calibri" w:cs="Calibri"/>
          <w:kern w:val="3"/>
          <w:lang w:eastAsia="zh-CN"/>
        </w:rPr>
        <w:t>Zleceniobiorca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zapłaci </w:t>
      </w:r>
      <w:r w:rsidRPr="00464BAE">
        <w:rPr>
          <w:rFonts w:ascii="Calibri" w:hAnsi="Calibri" w:cs="Calibri"/>
          <w:kern w:val="3"/>
          <w:lang w:eastAsia="zh-CN"/>
        </w:rPr>
        <w:t>Zleceniodawcy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karę umowną w przypadku odstąpienia od umowy przez </w:t>
      </w:r>
      <w:r w:rsidRPr="00464BAE">
        <w:rPr>
          <w:rFonts w:ascii="Calibri" w:hAnsi="Calibri" w:cs="Calibri"/>
          <w:kern w:val="3"/>
          <w:lang w:eastAsia="zh-CN"/>
        </w:rPr>
        <w:t>Zleceniodawcę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z przyczyn obciążających </w:t>
      </w:r>
      <w:r w:rsidRPr="00464BAE">
        <w:rPr>
          <w:rFonts w:ascii="Calibri" w:hAnsi="Calibri" w:cs="Calibri"/>
          <w:kern w:val="3"/>
          <w:lang w:eastAsia="zh-CN"/>
        </w:rPr>
        <w:t>Zleceniobiorcę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w wysokości 5% </w:t>
      </w:r>
      <w:r w:rsidRPr="00464BAE">
        <w:rPr>
          <w:rFonts w:ascii="Calibri" w:hAnsi="Calibri" w:cs="Calibri"/>
          <w:kern w:val="3"/>
          <w:lang w:eastAsia="zh-CN"/>
        </w:rPr>
        <w:t xml:space="preserve">całkowitego 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wynagrodzenia </w:t>
      </w:r>
      <w:r w:rsidRPr="00464BAE">
        <w:rPr>
          <w:rFonts w:ascii="Calibri" w:hAnsi="Calibri" w:cs="Calibri"/>
          <w:kern w:val="3"/>
          <w:lang w:eastAsia="zh-CN"/>
        </w:rPr>
        <w:t>brutto</w:t>
      </w:r>
      <w:r w:rsidR="00152FA3" w:rsidRPr="00464BAE">
        <w:rPr>
          <w:rFonts w:ascii="Calibri" w:hAnsi="Calibri" w:cs="Calibri"/>
          <w:kern w:val="3"/>
          <w:lang w:eastAsia="zh-CN"/>
        </w:rPr>
        <w:t>.</w:t>
      </w:r>
    </w:p>
    <w:p w14:paraId="49A7FDBE" w14:textId="77777777" w:rsidR="00464BAE" w:rsidRDefault="00575460" w:rsidP="00464BAE">
      <w:pPr>
        <w:pStyle w:val="Akapitzlist"/>
        <w:numPr>
          <w:ilvl w:val="0"/>
          <w:numId w:val="6"/>
        </w:numPr>
        <w:shd w:val="clear" w:color="auto" w:fill="FFFFFF"/>
        <w:tabs>
          <w:tab w:val="left" w:pos="524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464BAE">
        <w:rPr>
          <w:rFonts w:ascii="Calibri" w:hAnsi="Calibri" w:cs="Calibri"/>
          <w:kern w:val="3"/>
          <w:lang w:eastAsia="zh-CN"/>
        </w:rPr>
        <w:t>Zleceniodawca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zapłaci </w:t>
      </w:r>
      <w:r w:rsidRPr="00464BAE">
        <w:rPr>
          <w:rFonts w:ascii="Calibri" w:hAnsi="Calibri" w:cs="Calibri"/>
          <w:kern w:val="3"/>
          <w:lang w:eastAsia="zh-CN"/>
        </w:rPr>
        <w:t>Zleceniobiorcy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karę umowną w przypadku odstąpienia od umowy przez </w:t>
      </w:r>
      <w:r w:rsidRPr="00464BAE">
        <w:rPr>
          <w:rFonts w:ascii="Calibri" w:hAnsi="Calibri" w:cs="Calibri"/>
          <w:kern w:val="3"/>
          <w:lang w:eastAsia="zh-CN"/>
        </w:rPr>
        <w:t>Zleceniobiorcę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z przyczyn obciążających </w:t>
      </w:r>
      <w:r w:rsidRPr="00464BAE">
        <w:rPr>
          <w:rFonts w:ascii="Calibri" w:hAnsi="Calibri" w:cs="Calibri"/>
          <w:kern w:val="3"/>
          <w:lang w:eastAsia="zh-CN"/>
        </w:rPr>
        <w:t>Zleceniodawcę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w wysokości 5%</w:t>
      </w:r>
      <w:r w:rsidR="00464BAE" w:rsidRPr="00464BAE">
        <w:rPr>
          <w:rFonts w:ascii="Calibri" w:hAnsi="Calibri" w:cs="Calibri"/>
          <w:kern w:val="3"/>
          <w:lang w:eastAsia="zh-CN"/>
        </w:rPr>
        <w:t xml:space="preserve"> całkowitego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wynagrodzenia </w:t>
      </w:r>
      <w:r w:rsidR="00464BAE" w:rsidRPr="00464BAE">
        <w:rPr>
          <w:rFonts w:ascii="Calibri" w:hAnsi="Calibri" w:cs="Calibri"/>
          <w:kern w:val="3"/>
          <w:lang w:eastAsia="zh-CN"/>
        </w:rPr>
        <w:t>brutto.</w:t>
      </w:r>
    </w:p>
    <w:p w14:paraId="4CBE4DFF" w14:textId="77777777" w:rsidR="00464BAE" w:rsidRDefault="00464BAE" w:rsidP="00464BAE">
      <w:pPr>
        <w:pStyle w:val="Akapitzlist"/>
        <w:numPr>
          <w:ilvl w:val="0"/>
          <w:numId w:val="6"/>
        </w:numPr>
        <w:shd w:val="clear" w:color="auto" w:fill="FFFFFF"/>
        <w:tabs>
          <w:tab w:val="left" w:pos="524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>
        <w:rPr>
          <w:rFonts w:ascii="Calibri" w:hAnsi="Calibri" w:cs="Calibri"/>
          <w:kern w:val="3"/>
          <w:lang w:eastAsia="zh-CN"/>
        </w:rPr>
        <w:t>Zleceniodawca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upoważniony jest do domagania się odszkodowania na zasadach ogólnych, jeżeli poniesiona szkoda przekracza kary umowne.</w:t>
      </w:r>
    </w:p>
    <w:p w14:paraId="3BC2FFA9" w14:textId="77777777" w:rsidR="00152FA3" w:rsidRPr="00464BAE" w:rsidRDefault="00464BAE" w:rsidP="00464BAE">
      <w:pPr>
        <w:pStyle w:val="Akapitzlist"/>
        <w:numPr>
          <w:ilvl w:val="0"/>
          <w:numId w:val="6"/>
        </w:numPr>
        <w:shd w:val="clear" w:color="auto" w:fill="FFFFFF"/>
        <w:tabs>
          <w:tab w:val="left" w:pos="524"/>
        </w:tabs>
        <w:suppressAutoHyphens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>
        <w:rPr>
          <w:rFonts w:ascii="Calibri" w:hAnsi="Calibri" w:cs="Calibri"/>
          <w:kern w:val="3"/>
          <w:lang w:eastAsia="zh-CN"/>
        </w:rPr>
        <w:t>Zleceniodawca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dokona zwrotu wszystkich udokumentowanych kosztów związanych z przedmiotem umowy  poniesionych przez </w:t>
      </w:r>
      <w:r>
        <w:rPr>
          <w:rFonts w:ascii="Calibri" w:hAnsi="Calibri" w:cs="Calibri"/>
          <w:kern w:val="3"/>
          <w:lang w:eastAsia="zh-CN"/>
        </w:rPr>
        <w:t>Zleceniobiorcę</w:t>
      </w:r>
      <w:r w:rsidR="00152FA3" w:rsidRPr="00464BAE">
        <w:rPr>
          <w:rFonts w:ascii="Calibri" w:hAnsi="Calibri" w:cs="Calibri"/>
          <w:kern w:val="3"/>
          <w:lang w:eastAsia="zh-CN"/>
        </w:rPr>
        <w:t xml:space="preserve"> do czasu odstąpienia od umowy z przyczyn obciążających </w:t>
      </w:r>
      <w:r>
        <w:rPr>
          <w:rFonts w:ascii="Calibri" w:hAnsi="Calibri" w:cs="Calibri"/>
          <w:kern w:val="3"/>
          <w:lang w:eastAsia="zh-CN"/>
        </w:rPr>
        <w:t>Zleceniodawcę</w:t>
      </w:r>
      <w:r w:rsidR="00152FA3" w:rsidRPr="00464BAE">
        <w:rPr>
          <w:rFonts w:ascii="Calibri" w:hAnsi="Calibri" w:cs="Calibri"/>
          <w:kern w:val="3"/>
          <w:lang w:eastAsia="zh-CN"/>
        </w:rPr>
        <w:t>.</w:t>
      </w:r>
    </w:p>
    <w:p w14:paraId="42D6CFEF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kern w:val="3"/>
          <w:lang w:eastAsia="zh-CN"/>
        </w:rPr>
      </w:pPr>
    </w:p>
    <w:p w14:paraId="45F3DFFC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kern w:val="3"/>
          <w:lang w:eastAsia="zh-CN"/>
        </w:rPr>
      </w:pPr>
    </w:p>
    <w:p w14:paraId="37E4B06C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  <w:r w:rsidRPr="001A5A8A">
        <w:rPr>
          <w:rFonts w:ascii="Calibri" w:hAnsi="Calibri" w:cs="Calibri"/>
          <w:b/>
          <w:kern w:val="3"/>
          <w:lang w:eastAsia="zh-CN"/>
        </w:rPr>
        <w:t xml:space="preserve">§ </w:t>
      </w:r>
      <w:r w:rsidR="001A5A8A">
        <w:rPr>
          <w:rFonts w:ascii="Calibri" w:hAnsi="Calibri" w:cs="Calibri"/>
          <w:b/>
          <w:kern w:val="3"/>
          <w:lang w:eastAsia="zh-CN"/>
        </w:rPr>
        <w:t>4</w:t>
      </w:r>
    </w:p>
    <w:p w14:paraId="5B50EBF6" w14:textId="77777777" w:rsidR="00464BAE" w:rsidRPr="00464BAE" w:rsidRDefault="00464BAE" w:rsidP="00464BAE">
      <w:pPr>
        <w:shd w:val="clear" w:color="auto" w:fill="FFFFFF"/>
        <w:tabs>
          <w:tab w:val="left" w:pos="524"/>
        </w:tabs>
        <w:suppressAutoHyphens/>
        <w:autoSpaceDN w:val="0"/>
        <w:ind w:left="284" w:hanging="284"/>
        <w:jc w:val="center"/>
        <w:textAlignment w:val="baseline"/>
        <w:rPr>
          <w:rFonts w:ascii="Calibri" w:hAnsi="Calibri" w:cs="Calibri"/>
          <w:b/>
          <w:kern w:val="3"/>
          <w:sz w:val="8"/>
          <w:lang w:eastAsia="zh-CN"/>
        </w:rPr>
      </w:pPr>
    </w:p>
    <w:p w14:paraId="4A791635" w14:textId="77777777" w:rsidR="00152FA3" w:rsidRDefault="00152FA3" w:rsidP="00152FA3">
      <w:pPr>
        <w:widowControl w:val="0"/>
        <w:numPr>
          <w:ilvl w:val="0"/>
          <w:numId w:val="5"/>
        </w:numPr>
        <w:shd w:val="clear" w:color="auto" w:fill="FFFFFF"/>
        <w:tabs>
          <w:tab w:val="left" w:pos="284"/>
        </w:tabs>
        <w:suppressAutoHyphens/>
        <w:autoSpaceDE w:val="0"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Wszelkie zmiany Umowy wymagają zachowania formy pisemnej, pod rygorem nieważności.</w:t>
      </w:r>
    </w:p>
    <w:p w14:paraId="5ED0A2B4" w14:textId="77777777" w:rsidR="006724DE" w:rsidRDefault="006724DE" w:rsidP="006724DE">
      <w:pPr>
        <w:widowControl w:val="0"/>
        <w:numPr>
          <w:ilvl w:val="0"/>
          <w:numId w:val="5"/>
        </w:numPr>
        <w:shd w:val="clear" w:color="auto" w:fill="FFFFFF"/>
        <w:tabs>
          <w:tab w:val="left" w:pos="284"/>
        </w:tabs>
        <w:suppressAutoHyphens/>
        <w:autoSpaceDE w:val="0"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04552B">
        <w:rPr>
          <w:rFonts w:ascii="Calibri" w:hAnsi="Calibri" w:cs="Calibri"/>
          <w:kern w:val="3"/>
          <w:lang w:eastAsia="zh-CN"/>
        </w:rPr>
        <w:t>Strony mogą dokonywać zmian postanowień umowy</w:t>
      </w:r>
      <w:r>
        <w:rPr>
          <w:rFonts w:ascii="Calibri" w:hAnsi="Calibri" w:cs="Calibri"/>
          <w:kern w:val="3"/>
          <w:lang w:eastAsia="zh-CN"/>
        </w:rPr>
        <w:t xml:space="preserve"> w przypadku, gdy: </w:t>
      </w:r>
      <w:r w:rsidRPr="0004552B">
        <w:rPr>
          <w:rFonts w:ascii="Calibri" w:hAnsi="Calibri" w:cs="Calibri"/>
          <w:kern w:val="3"/>
          <w:lang w:eastAsia="zh-CN"/>
        </w:rPr>
        <w:t xml:space="preserve"> </w:t>
      </w:r>
    </w:p>
    <w:p w14:paraId="04FEB46D" w14:textId="77777777" w:rsidR="006724DE" w:rsidRPr="009C4A1B" w:rsidRDefault="006724DE" w:rsidP="006724DE">
      <w:pPr>
        <w:numPr>
          <w:ilvl w:val="0"/>
          <w:numId w:val="7"/>
        </w:numPr>
        <w:spacing w:after="16" w:line="259" w:lineRule="auto"/>
        <w:rPr>
          <w:rFonts w:asciiTheme="minorHAnsi" w:hAnsiTheme="minorHAnsi" w:cstheme="minorHAnsi"/>
        </w:rPr>
      </w:pPr>
      <w:r w:rsidRPr="009C4A1B">
        <w:rPr>
          <w:rFonts w:asciiTheme="minorHAnsi" w:hAnsiTheme="minorHAnsi" w:cstheme="minorHAnsi"/>
        </w:rPr>
        <w:t>wystąpią  przeszkody o obiektywnym charakterze (zdarzenia nadzwyczajne, zewnętrzne i niemożliwe do zapobieżenia a więc mieszczące się w zakresie pojęciowym tzw. „siły wyższej.”) np. pogoda uniemożliwiająca wykonywanie umowy, zdarzenia nie leżące po żadnej ze stron umowy. Strony mają prawo do skorygowania uzgodnionych zobowiązań i przesunąć termin realizacji maksymalnie o czas trwania siły wyższej. Strony zobowiązują się do natychmiastowego poinformowania się nawzajem o wystąpieniu ww. przeszkód;</w:t>
      </w:r>
    </w:p>
    <w:p w14:paraId="3A5C75B1" w14:textId="77777777" w:rsidR="006724DE" w:rsidRPr="009C4A1B" w:rsidRDefault="006724DE" w:rsidP="006724DE">
      <w:pPr>
        <w:numPr>
          <w:ilvl w:val="0"/>
          <w:numId w:val="7"/>
        </w:numPr>
        <w:spacing w:after="16" w:line="259" w:lineRule="auto"/>
        <w:rPr>
          <w:rFonts w:asciiTheme="minorHAnsi" w:hAnsiTheme="minorHAnsi" w:cstheme="minorHAnsi"/>
        </w:rPr>
      </w:pPr>
      <w:r w:rsidRPr="009C4A1B">
        <w:rPr>
          <w:rFonts w:asciiTheme="minorHAnsi" w:hAnsiTheme="minorHAnsi" w:cstheme="minorHAnsi"/>
        </w:rPr>
        <w:t>nastąpi konieczność wykonania innych, nieprzewidzianych prac, nieuwzględnionych w opisie przedmiotu zamówienia, a niezbędnych do zrealizowania przedmiotu zamówienia skutkujących przesunięciem terminu realizacji zamówienia o czas niezbędny do ich wykonania;</w:t>
      </w:r>
    </w:p>
    <w:p w14:paraId="7D5FCF58" w14:textId="56A9C0BE" w:rsidR="006724DE" w:rsidRPr="006724DE" w:rsidRDefault="006724DE" w:rsidP="006724DE">
      <w:pPr>
        <w:numPr>
          <w:ilvl w:val="0"/>
          <w:numId w:val="7"/>
        </w:numPr>
        <w:spacing w:after="16" w:line="259" w:lineRule="auto"/>
        <w:rPr>
          <w:rFonts w:asciiTheme="minorHAnsi" w:hAnsiTheme="minorHAnsi" w:cstheme="minorHAnsi"/>
        </w:rPr>
      </w:pPr>
      <w:r w:rsidRPr="009C4A1B">
        <w:rPr>
          <w:rFonts w:asciiTheme="minorHAnsi" w:hAnsiTheme="minorHAnsi" w:cstheme="minorHAnsi"/>
        </w:rPr>
        <w:t>gdy zaistnieje inna, niemożliwa do przewidzenia w momencie zawarcia umowy okoliczność prawna, ekonomiczna lub techniczna, za którą żadna ze stron nie ponosi odpowiedzialności, skutkująca brakiem możliwości należytego wykonania umowy, zgodnie ze specyfikacją istotnych warunków zamówienia – zamawiający dopuszcza możliwość zmiany umowy, w szczególności terminu realizacji zamówienia</w:t>
      </w:r>
      <w:r>
        <w:rPr>
          <w:rFonts w:asciiTheme="minorHAnsi" w:hAnsiTheme="minorHAnsi" w:cstheme="minorHAnsi"/>
        </w:rPr>
        <w:t>.</w:t>
      </w:r>
    </w:p>
    <w:p w14:paraId="4ED71D7D" w14:textId="58A99902" w:rsidR="00152FA3" w:rsidRPr="00464BAE" w:rsidRDefault="00152FA3" w:rsidP="00464BAE">
      <w:pPr>
        <w:widowControl w:val="0"/>
        <w:numPr>
          <w:ilvl w:val="0"/>
          <w:numId w:val="5"/>
        </w:numPr>
        <w:shd w:val="clear" w:color="auto" w:fill="FFFFFF"/>
        <w:tabs>
          <w:tab w:val="left" w:pos="142"/>
        </w:tabs>
        <w:suppressAutoHyphens/>
        <w:autoSpaceDE w:val="0"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464BAE">
        <w:rPr>
          <w:rFonts w:ascii="Calibri" w:hAnsi="Calibri" w:cs="Calibri"/>
          <w:kern w:val="3"/>
          <w:lang w:eastAsia="zh-CN"/>
        </w:rPr>
        <w:t>Do wszczęcia postępowania w przedmiocie zmiany postanowień umowy wymagany jest pisemny wniosek jednej ze stron, zawierający propozycję zmian postanowień umowy wraz z uzasadnieniem.</w:t>
      </w:r>
    </w:p>
    <w:p w14:paraId="2D9312A3" w14:textId="77777777" w:rsidR="00152FA3" w:rsidRPr="0004552B" w:rsidRDefault="00152FA3" w:rsidP="00152FA3">
      <w:pPr>
        <w:widowControl w:val="0"/>
        <w:numPr>
          <w:ilvl w:val="0"/>
          <w:numId w:val="5"/>
        </w:numPr>
        <w:shd w:val="clear" w:color="auto" w:fill="FFFFFF"/>
        <w:tabs>
          <w:tab w:val="left" w:pos="284"/>
        </w:tabs>
        <w:suppressAutoHyphens/>
        <w:autoSpaceDE w:val="0"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04552B">
        <w:rPr>
          <w:rFonts w:ascii="Calibri" w:hAnsi="Calibri" w:cs="Calibri"/>
          <w:kern w:val="3"/>
          <w:lang w:eastAsia="zh-CN"/>
        </w:rPr>
        <w:t>Strony uzgodnią i odpowiednio wprowadzą w formie aneksu do postanowień umowy:</w:t>
      </w:r>
    </w:p>
    <w:p w14:paraId="7E3EC2F7" w14:textId="77777777" w:rsidR="00152FA3" w:rsidRDefault="00152FA3" w:rsidP="00152FA3">
      <w:pPr>
        <w:widowControl w:val="0"/>
        <w:numPr>
          <w:ilvl w:val="0"/>
          <w:numId w:val="4"/>
        </w:numPr>
        <w:shd w:val="clear" w:color="auto" w:fill="FFFFFF"/>
        <w:tabs>
          <w:tab w:val="left" w:pos="284"/>
        </w:tabs>
        <w:suppressAutoHyphens/>
        <w:autoSpaceDE w:val="0"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w miejsce postanowienia nieaktualnego, nieskutecznego, niewykonalnego, bądź luki   w uregulowaniu właściwe postanowienia, które, o ile będzie to możliwe, powinny odpowiadać treści i celowi umowy , który Strony zamierzały osiągnąć przy jej zawieraniu;</w:t>
      </w:r>
    </w:p>
    <w:p w14:paraId="48CA7012" w14:textId="77777777" w:rsidR="00152FA3" w:rsidRPr="006B1489" w:rsidRDefault="00152FA3" w:rsidP="00152FA3">
      <w:pPr>
        <w:widowControl w:val="0"/>
        <w:numPr>
          <w:ilvl w:val="0"/>
          <w:numId w:val="4"/>
        </w:numPr>
        <w:shd w:val="clear" w:color="auto" w:fill="FFFFFF"/>
        <w:tabs>
          <w:tab w:val="left" w:pos="284"/>
        </w:tabs>
        <w:suppressAutoHyphens/>
        <w:autoSpaceDE w:val="0"/>
        <w:autoSpaceDN w:val="0"/>
        <w:spacing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6B1489">
        <w:rPr>
          <w:rFonts w:ascii="Calibri" w:hAnsi="Calibri" w:cs="Calibri"/>
          <w:kern w:val="3"/>
          <w:lang w:eastAsia="zh-CN"/>
        </w:rPr>
        <w:t>odpowiednio zmienione postanowienia dotyczące warunków spełnienia wzajemnych świadczeń, w tym między innymi zakresu rzeczowo- finansowego, wysokości i warunków zapłaty wynagrodzenia lub terminu spełnienia wynikających z umowy świadczeń i/lub obowiązywania umowy.</w:t>
      </w:r>
    </w:p>
    <w:p w14:paraId="193A4393" w14:textId="77777777" w:rsidR="00152FA3" w:rsidRPr="009C6635" w:rsidRDefault="00152FA3" w:rsidP="00152FA3">
      <w:pPr>
        <w:shd w:val="clear" w:color="auto" w:fill="FFFFFF"/>
        <w:tabs>
          <w:tab w:val="left" w:pos="284"/>
          <w:tab w:val="left" w:pos="524"/>
        </w:tabs>
        <w:suppressAutoHyphens/>
        <w:autoSpaceDN w:val="0"/>
        <w:spacing w:line="274" w:lineRule="exact"/>
        <w:ind w:left="284"/>
        <w:jc w:val="both"/>
        <w:textAlignment w:val="baseline"/>
        <w:rPr>
          <w:rFonts w:ascii="Calibri" w:hAnsi="Calibri" w:cs="Calibri"/>
          <w:kern w:val="3"/>
          <w:lang w:eastAsia="zh-CN"/>
        </w:rPr>
      </w:pPr>
    </w:p>
    <w:p w14:paraId="6B3F1A7E" w14:textId="77777777" w:rsidR="00152FA3" w:rsidRPr="009C6635" w:rsidRDefault="00152FA3" w:rsidP="00C53BBF">
      <w:pPr>
        <w:shd w:val="clear" w:color="auto" w:fill="FFFFFF"/>
        <w:tabs>
          <w:tab w:val="left" w:pos="284"/>
          <w:tab w:val="left" w:pos="524"/>
        </w:tabs>
        <w:suppressAutoHyphens/>
        <w:autoSpaceDN w:val="0"/>
        <w:spacing w:line="274" w:lineRule="exact"/>
        <w:textAlignment w:val="baseline"/>
        <w:rPr>
          <w:rFonts w:ascii="Calibri" w:hAnsi="Calibri" w:cs="Calibri"/>
          <w:kern w:val="3"/>
          <w:lang w:eastAsia="zh-CN"/>
        </w:rPr>
      </w:pPr>
    </w:p>
    <w:p w14:paraId="6EE84789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  <w:r w:rsidRPr="001A5A8A">
        <w:rPr>
          <w:rFonts w:ascii="Calibri" w:hAnsi="Calibri" w:cs="Calibri"/>
          <w:b/>
          <w:kern w:val="3"/>
          <w:lang w:eastAsia="zh-CN"/>
        </w:rPr>
        <w:t xml:space="preserve">§ </w:t>
      </w:r>
      <w:r w:rsidR="001A5A8A">
        <w:rPr>
          <w:rFonts w:ascii="Calibri" w:hAnsi="Calibri" w:cs="Calibri"/>
          <w:b/>
          <w:kern w:val="3"/>
          <w:lang w:eastAsia="zh-CN"/>
        </w:rPr>
        <w:t>5</w:t>
      </w:r>
    </w:p>
    <w:p w14:paraId="600D4509" w14:textId="77777777" w:rsidR="00464BAE" w:rsidRPr="00464BAE" w:rsidRDefault="00464BAE" w:rsidP="00464BAE">
      <w:pPr>
        <w:shd w:val="clear" w:color="auto" w:fill="FFFFFF"/>
        <w:tabs>
          <w:tab w:val="left" w:pos="524"/>
        </w:tabs>
        <w:suppressAutoHyphens/>
        <w:autoSpaceDN w:val="0"/>
        <w:ind w:left="284" w:hanging="284"/>
        <w:jc w:val="center"/>
        <w:textAlignment w:val="baseline"/>
        <w:rPr>
          <w:rFonts w:ascii="Calibri" w:hAnsi="Calibri" w:cs="Calibri"/>
          <w:b/>
          <w:kern w:val="3"/>
          <w:sz w:val="8"/>
          <w:lang w:eastAsia="zh-CN"/>
        </w:rPr>
      </w:pPr>
    </w:p>
    <w:p w14:paraId="781E4441" w14:textId="77777777" w:rsidR="00152FA3" w:rsidRDefault="00152FA3" w:rsidP="00152FA3">
      <w:pPr>
        <w:shd w:val="clear" w:color="auto" w:fill="FFFFFF"/>
        <w:tabs>
          <w:tab w:val="left" w:pos="0"/>
        </w:tabs>
        <w:suppressAutoHyphens/>
        <w:autoSpaceDN w:val="0"/>
        <w:spacing w:after="200" w:line="274" w:lineRule="exact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W sprawach nieuregulowanych umową mają zastosowanie przepisy kodeksu cywilnego.</w:t>
      </w:r>
    </w:p>
    <w:p w14:paraId="3C2D7796" w14:textId="77777777" w:rsidR="00152FA3" w:rsidRPr="009C6635" w:rsidRDefault="00152FA3" w:rsidP="00152FA3">
      <w:pPr>
        <w:shd w:val="clear" w:color="auto" w:fill="FFFFFF"/>
        <w:tabs>
          <w:tab w:val="left" w:pos="0"/>
        </w:tabs>
        <w:suppressAutoHyphens/>
        <w:autoSpaceDN w:val="0"/>
        <w:spacing w:after="200" w:line="274" w:lineRule="exact"/>
        <w:textAlignment w:val="baseline"/>
        <w:rPr>
          <w:rFonts w:ascii="Calibri" w:hAnsi="Calibri" w:cs="Calibri"/>
          <w:kern w:val="3"/>
          <w:lang w:eastAsia="zh-CN"/>
        </w:rPr>
      </w:pPr>
    </w:p>
    <w:p w14:paraId="375186A4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  <w:r w:rsidRPr="001A5A8A">
        <w:rPr>
          <w:rFonts w:ascii="Calibri" w:hAnsi="Calibri" w:cs="Calibri"/>
          <w:b/>
          <w:kern w:val="3"/>
          <w:lang w:eastAsia="zh-CN"/>
        </w:rPr>
        <w:t xml:space="preserve">§ </w:t>
      </w:r>
      <w:r w:rsidR="00C85AC7">
        <w:rPr>
          <w:rFonts w:ascii="Calibri" w:hAnsi="Calibri" w:cs="Calibri"/>
          <w:b/>
          <w:kern w:val="3"/>
          <w:lang w:eastAsia="zh-CN"/>
        </w:rPr>
        <w:t>6</w:t>
      </w:r>
    </w:p>
    <w:p w14:paraId="4DA7108D" w14:textId="77777777" w:rsidR="00464BAE" w:rsidRPr="00464BAE" w:rsidRDefault="00464BAE" w:rsidP="00464BAE">
      <w:pPr>
        <w:shd w:val="clear" w:color="auto" w:fill="FFFFFF"/>
        <w:tabs>
          <w:tab w:val="left" w:pos="524"/>
        </w:tabs>
        <w:suppressAutoHyphens/>
        <w:autoSpaceDN w:val="0"/>
        <w:ind w:left="284" w:hanging="284"/>
        <w:jc w:val="center"/>
        <w:textAlignment w:val="baseline"/>
        <w:rPr>
          <w:rFonts w:ascii="Calibri" w:hAnsi="Calibri" w:cs="Calibri"/>
          <w:b/>
          <w:kern w:val="3"/>
          <w:sz w:val="8"/>
          <w:lang w:eastAsia="zh-CN"/>
        </w:rPr>
      </w:pPr>
    </w:p>
    <w:p w14:paraId="26D3EF4A" w14:textId="7865F17F" w:rsidR="00464BAE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after="200"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Wszelkie spory zaistniałe na tle realizacji postanowień niniejszej umowy, Strony poddają              pod rozstrzygnięcie sądowi powszechnemu właściwemu dla siedziby Zamawiającego.</w:t>
      </w:r>
      <w:r w:rsidR="00464BAE">
        <w:rPr>
          <w:rFonts w:ascii="Calibri" w:hAnsi="Calibri" w:cs="Calibri"/>
          <w:kern w:val="3"/>
          <w:lang w:eastAsia="zh-CN"/>
        </w:rPr>
        <w:tab/>
      </w:r>
    </w:p>
    <w:p w14:paraId="2B8FC18D" w14:textId="77777777" w:rsidR="00DF2748" w:rsidRDefault="00DF2748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kern w:val="3"/>
          <w:lang w:eastAsia="zh-CN"/>
        </w:rPr>
      </w:pPr>
    </w:p>
    <w:p w14:paraId="450105A1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line="274" w:lineRule="exact"/>
        <w:ind w:left="284" w:hanging="284"/>
        <w:jc w:val="center"/>
        <w:textAlignment w:val="baseline"/>
        <w:rPr>
          <w:rFonts w:ascii="Calibri" w:hAnsi="Calibri" w:cs="Calibri"/>
          <w:b/>
          <w:kern w:val="3"/>
          <w:lang w:eastAsia="zh-CN"/>
        </w:rPr>
      </w:pPr>
      <w:r w:rsidRPr="001A5A8A">
        <w:rPr>
          <w:rFonts w:ascii="Calibri" w:hAnsi="Calibri" w:cs="Calibri"/>
          <w:b/>
          <w:kern w:val="3"/>
          <w:lang w:eastAsia="zh-CN"/>
        </w:rPr>
        <w:t xml:space="preserve">§ </w:t>
      </w:r>
      <w:r w:rsidR="00C85AC7">
        <w:rPr>
          <w:rFonts w:ascii="Calibri" w:hAnsi="Calibri" w:cs="Calibri"/>
          <w:b/>
          <w:kern w:val="3"/>
          <w:lang w:eastAsia="zh-CN"/>
        </w:rPr>
        <w:t>7</w:t>
      </w:r>
    </w:p>
    <w:p w14:paraId="5341CF4C" w14:textId="77777777" w:rsidR="00464BAE" w:rsidRPr="00464BAE" w:rsidRDefault="00464BAE" w:rsidP="00464BAE">
      <w:pPr>
        <w:shd w:val="clear" w:color="auto" w:fill="FFFFFF"/>
        <w:tabs>
          <w:tab w:val="left" w:pos="524"/>
        </w:tabs>
        <w:suppressAutoHyphens/>
        <w:autoSpaceDN w:val="0"/>
        <w:ind w:left="284" w:hanging="284"/>
        <w:jc w:val="center"/>
        <w:textAlignment w:val="baseline"/>
        <w:rPr>
          <w:rFonts w:ascii="Calibri" w:hAnsi="Calibri" w:cs="Calibri"/>
          <w:b/>
          <w:kern w:val="3"/>
          <w:sz w:val="8"/>
          <w:lang w:eastAsia="zh-CN"/>
        </w:rPr>
      </w:pPr>
    </w:p>
    <w:p w14:paraId="1EBA8056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after="200"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  <w:r w:rsidRPr="009C6635">
        <w:rPr>
          <w:rFonts w:ascii="Calibri" w:hAnsi="Calibri" w:cs="Calibri"/>
          <w:kern w:val="3"/>
          <w:lang w:eastAsia="zh-CN"/>
        </w:rPr>
        <w:t>Umowa zostaje sporządzona w dwóch jednobrzmiących egzemplarzach, po jednym egzemplarzu dla każdej ze stron.</w:t>
      </w:r>
    </w:p>
    <w:p w14:paraId="73DA2207" w14:textId="77777777" w:rsidR="00152FA3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after="200" w:line="274" w:lineRule="exact"/>
        <w:jc w:val="both"/>
        <w:textAlignment w:val="baseline"/>
        <w:rPr>
          <w:rFonts w:ascii="Calibri" w:hAnsi="Calibri" w:cs="Calibri"/>
          <w:kern w:val="3"/>
          <w:lang w:eastAsia="zh-CN"/>
        </w:rPr>
      </w:pPr>
    </w:p>
    <w:p w14:paraId="12586EFE" w14:textId="77777777" w:rsidR="00152FA3" w:rsidRPr="00D671F5" w:rsidRDefault="00152FA3" w:rsidP="00152FA3">
      <w:pPr>
        <w:shd w:val="clear" w:color="auto" w:fill="FFFFFF"/>
        <w:tabs>
          <w:tab w:val="left" w:pos="524"/>
        </w:tabs>
        <w:suppressAutoHyphens/>
        <w:autoSpaceDN w:val="0"/>
        <w:spacing w:after="200" w:line="274" w:lineRule="exact"/>
        <w:jc w:val="both"/>
        <w:textAlignment w:val="baseline"/>
        <w:rPr>
          <w:rFonts w:ascii="Calibri" w:hAnsi="Calibri" w:cs="Calibri"/>
          <w:b/>
          <w:kern w:val="3"/>
          <w:lang w:eastAsia="zh-CN"/>
        </w:rPr>
      </w:pPr>
    </w:p>
    <w:p w14:paraId="65A6B0E8" w14:textId="77777777" w:rsidR="00152FA3" w:rsidRPr="00D671F5" w:rsidRDefault="00152FA3" w:rsidP="00152FA3">
      <w:pPr>
        <w:suppressAutoHyphens/>
        <w:autoSpaceDN w:val="0"/>
        <w:spacing w:after="120"/>
        <w:ind w:left="283"/>
        <w:textAlignment w:val="baseline"/>
        <w:rPr>
          <w:rFonts w:ascii="Calibri" w:hAnsi="Calibri" w:cs="Calibri"/>
          <w:b/>
          <w:kern w:val="3"/>
          <w:lang w:eastAsia="zh-CN"/>
        </w:rPr>
      </w:pPr>
      <w:r w:rsidRPr="00D671F5">
        <w:rPr>
          <w:rFonts w:ascii="Calibri" w:hAnsi="Calibri" w:cs="Calibri"/>
          <w:b/>
          <w:kern w:val="3"/>
          <w:lang w:eastAsia="zh-CN"/>
        </w:rPr>
        <w:t xml:space="preserve">          Zamawiający</w:t>
      </w:r>
      <w:r w:rsidRPr="00D671F5">
        <w:rPr>
          <w:rFonts w:ascii="Calibri" w:hAnsi="Calibri" w:cs="Calibri"/>
          <w:b/>
          <w:kern w:val="3"/>
          <w:lang w:eastAsia="zh-CN"/>
        </w:rPr>
        <w:tab/>
      </w:r>
      <w:r w:rsidRPr="00D671F5">
        <w:rPr>
          <w:rFonts w:ascii="Calibri" w:hAnsi="Calibri" w:cs="Calibri"/>
          <w:b/>
          <w:kern w:val="3"/>
          <w:lang w:eastAsia="zh-CN"/>
        </w:rPr>
        <w:tab/>
        <w:t xml:space="preserve">                                                                   </w:t>
      </w:r>
      <w:r w:rsidRPr="00D671F5">
        <w:rPr>
          <w:rFonts w:ascii="Calibri" w:hAnsi="Calibri" w:cs="Calibri"/>
          <w:b/>
          <w:kern w:val="3"/>
          <w:lang w:eastAsia="zh-CN"/>
        </w:rPr>
        <w:tab/>
        <w:t>Wykonawca</w:t>
      </w:r>
    </w:p>
    <w:p w14:paraId="46DD9BAF" w14:textId="77777777" w:rsidR="00CD6DBE" w:rsidRDefault="00CD6DBE"/>
    <w:sectPr w:rsidR="00CD6DBE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178ADC" w14:textId="77777777" w:rsidR="003375D8" w:rsidRDefault="003375D8" w:rsidP="00152FA3">
      <w:r>
        <w:separator/>
      </w:r>
    </w:p>
  </w:endnote>
  <w:endnote w:type="continuationSeparator" w:id="0">
    <w:p w14:paraId="4D23C6A6" w14:textId="77777777" w:rsidR="003375D8" w:rsidRDefault="003375D8" w:rsidP="00152F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229CC3" w14:textId="77777777" w:rsidR="003375D8" w:rsidRDefault="003375D8" w:rsidP="00152FA3">
      <w:r>
        <w:separator/>
      </w:r>
    </w:p>
  </w:footnote>
  <w:footnote w:type="continuationSeparator" w:id="0">
    <w:p w14:paraId="2A905292" w14:textId="77777777" w:rsidR="003375D8" w:rsidRDefault="003375D8" w:rsidP="00152F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ABB3DD" w14:textId="77777777" w:rsidR="00152FA3" w:rsidRDefault="00152FA3">
    <w:pPr>
      <w:pStyle w:val="Nagwek"/>
    </w:pPr>
    <w:r w:rsidRPr="00152FA3">
      <w:rPr>
        <w:noProof/>
      </w:rPr>
      <w:drawing>
        <wp:inline distT="0" distB="0" distL="0" distR="0" wp14:anchorId="5218A82D" wp14:editId="16F89FF7">
          <wp:extent cx="5743575" cy="685800"/>
          <wp:effectExtent l="0" t="0" r="9525" b="0"/>
          <wp:docPr id="1" name="Obraz 1" descr="czarno_biale_ok_ok_o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zarno_biale_ok_ok_o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3575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593BF2"/>
    <w:multiLevelType w:val="hybridMultilevel"/>
    <w:tmpl w:val="DEF6FD5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49B323C"/>
    <w:multiLevelType w:val="hybridMultilevel"/>
    <w:tmpl w:val="FEE895F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286D59"/>
    <w:multiLevelType w:val="hybridMultilevel"/>
    <w:tmpl w:val="7B1A258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1B66E29"/>
    <w:multiLevelType w:val="hybridMultilevel"/>
    <w:tmpl w:val="EFCAB1E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C33C0F"/>
    <w:multiLevelType w:val="hybridMultilevel"/>
    <w:tmpl w:val="F38CD06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26E6DDC"/>
    <w:multiLevelType w:val="hybridMultilevel"/>
    <w:tmpl w:val="B4769F9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685441"/>
    <w:multiLevelType w:val="hybridMultilevel"/>
    <w:tmpl w:val="9704FA44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3"/>
  </w:num>
  <w:num w:numId="5">
    <w:abstractNumId w:val="0"/>
  </w:num>
  <w:num w:numId="6">
    <w:abstractNumId w:val="2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2FA3"/>
    <w:rsid w:val="00152FA3"/>
    <w:rsid w:val="001A5A8A"/>
    <w:rsid w:val="003375D8"/>
    <w:rsid w:val="00443A7C"/>
    <w:rsid w:val="00464BAE"/>
    <w:rsid w:val="00566F02"/>
    <w:rsid w:val="00575460"/>
    <w:rsid w:val="005B3FE6"/>
    <w:rsid w:val="005E69C3"/>
    <w:rsid w:val="0060162B"/>
    <w:rsid w:val="00631ECB"/>
    <w:rsid w:val="006724DE"/>
    <w:rsid w:val="006E0303"/>
    <w:rsid w:val="006F18C3"/>
    <w:rsid w:val="00B95DFE"/>
    <w:rsid w:val="00B95EC1"/>
    <w:rsid w:val="00BB3ABC"/>
    <w:rsid w:val="00C53BBF"/>
    <w:rsid w:val="00C85AC7"/>
    <w:rsid w:val="00CD6DBE"/>
    <w:rsid w:val="00DF2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A84E4"/>
  <w15:chartTrackingRefBased/>
  <w15:docId w15:val="{1A23CE8C-4AEC-4548-9E80-38693C8119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52FA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52FA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52FA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52FA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52FA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464BA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B95DF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95DFE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829</Words>
  <Characters>4980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Weronika Kochmańska</dc:creator>
  <cp:keywords/>
  <dc:description/>
  <cp:lastModifiedBy>Starostwo Powiatowe w Wąbrzeźnie</cp:lastModifiedBy>
  <cp:revision>2</cp:revision>
  <cp:lastPrinted>2020-10-07T11:01:00Z</cp:lastPrinted>
  <dcterms:created xsi:type="dcterms:W3CDTF">2021-10-13T11:22:00Z</dcterms:created>
  <dcterms:modified xsi:type="dcterms:W3CDTF">2021-10-13T11:22:00Z</dcterms:modified>
</cp:coreProperties>
</file>