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8F61" w14:textId="76AAE591" w:rsidR="008A3B11" w:rsidRPr="008A3B11" w:rsidRDefault="008A3B11" w:rsidP="008A3B11">
      <w:pPr>
        <w:shd w:val="clear" w:color="auto" w:fill="FFFFFF"/>
        <w:tabs>
          <w:tab w:val="left" w:pos="142"/>
        </w:tabs>
        <w:spacing w:after="0" w:line="240" w:lineRule="auto"/>
        <w:jc w:val="right"/>
        <w:rPr>
          <w:rFonts w:ascii="Times New Roman" w:eastAsia="Calibri" w:hAnsi="Times New Roman" w:cs="Times New Roman"/>
          <w:spacing w:val="34"/>
          <w:szCs w:val="24"/>
        </w:rPr>
      </w:pPr>
      <w:r>
        <w:rPr>
          <w:rFonts w:ascii="Times New Roman" w:eastAsia="Calibri" w:hAnsi="Times New Roman" w:cs="Times New Roman"/>
          <w:spacing w:val="34"/>
          <w:szCs w:val="24"/>
        </w:rPr>
        <w:t>Załącznik nr 6 do SWZ</w:t>
      </w:r>
    </w:p>
    <w:p w14:paraId="4F756C7B" w14:textId="77777777" w:rsidR="008A3B11" w:rsidRDefault="008A3B1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34"/>
          <w:sz w:val="28"/>
          <w:szCs w:val="24"/>
        </w:rPr>
      </w:pPr>
    </w:p>
    <w:p w14:paraId="51781378" w14:textId="78D101B3" w:rsidR="00293D81" w:rsidRPr="00A31606" w:rsidRDefault="00293D8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E83B4C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14:paraId="068FBC49" w14:textId="77777777" w:rsidR="00293D81" w:rsidRPr="00FB1D1D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6"/>
          <w:szCs w:val="24"/>
        </w:rPr>
      </w:pPr>
    </w:p>
    <w:p w14:paraId="53370041" w14:textId="5F16EB24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83B4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0119F40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3F17015D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709C1F94" w14:textId="32ACE619" w:rsidR="00293D81" w:rsidRPr="00A31606" w:rsidRDefault="00717E42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93D81"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rzy kontrasygnacie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Krzysztofa Goleni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14:paraId="30747397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E834763" w14:textId="77777777"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3F0EFC17" w14:textId="21028DEC" w:rsidR="00293D81" w:rsidRDefault="00E83B4C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...........................................................................................................</w:t>
      </w:r>
    </w:p>
    <w:p w14:paraId="7A0B59CB" w14:textId="77777777" w:rsidR="00FB1D1D" w:rsidRPr="00FB1D1D" w:rsidRDefault="00FB1D1D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E9CD1B" w14:textId="587A3253" w:rsidR="00FC244D" w:rsidRPr="00607996" w:rsidRDefault="00293D81" w:rsidP="00607996">
      <w:pPr>
        <w:pStyle w:val="Stopka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275 pkt 1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ustawy z dnia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11 września 2019 r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. Prawo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 xml:space="preserve"> zamówień publicznych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br/>
      </w:r>
      <w:proofErr w:type="spellStart"/>
      <w:r w:rsidRPr="001C7BC4">
        <w:rPr>
          <w:rFonts w:ascii="Times New Roman" w:eastAsia="Times New Roman" w:hAnsi="Times New Roman" w:cs="Times New Roman"/>
          <w:szCs w:val="24"/>
          <w:lang w:eastAsia="ar-SA"/>
        </w:rPr>
        <w:t>pn</w:t>
      </w:r>
      <w:proofErr w:type="spellEnd"/>
      <w:r w:rsidR="00607996" w:rsidRPr="00607996">
        <w:t xml:space="preserve"> </w:t>
      </w:r>
      <w:r w:rsidR="00607996">
        <w:rPr>
          <w:rFonts w:ascii="Times New Roman" w:eastAsia="Times New Roman" w:hAnsi="Times New Roman" w:cs="Times New Roman"/>
          <w:b/>
          <w:szCs w:val="24"/>
          <w:lang w:eastAsia="ar-SA"/>
        </w:rPr>
        <w:t>P</w:t>
      </w:r>
      <w:r w:rsidR="00607996" w:rsidRPr="00607996">
        <w:rPr>
          <w:rFonts w:ascii="Times New Roman" w:eastAsia="Times New Roman" w:hAnsi="Times New Roman" w:cs="Times New Roman"/>
          <w:b/>
          <w:szCs w:val="24"/>
          <w:lang w:eastAsia="ar-SA"/>
        </w:rPr>
        <w:t>rzeprowad</w:t>
      </w:r>
      <w:r w:rsidR="00607996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zenie kursów w ramach projektu </w:t>
      </w:r>
      <w:r w:rsidR="00607996" w:rsidRPr="00607996">
        <w:rPr>
          <w:rFonts w:ascii="Times New Roman" w:eastAsia="Times New Roman" w:hAnsi="Times New Roman" w:cs="Times New Roman"/>
          <w:b/>
          <w:szCs w:val="24"/>
          <w:lang w:eastAsia="ar-SA"/>
        </w:rPr>
        <w:t>„Dziś nauka jutro praca III”</w:t>
      </w:r>
      <w:r w:rsidR="00DA501B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oraz „Dziś nauka jutro praca IV”</w:t>
      </w:r>
      <w:r w:rsidR="00607996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– część ………..</w:t>
      </w:r>
      <w:r w:rsidR="00607996">
        <w:rPr>
          <w:rFonts w:ascii="Times New Roman" w:eastAsia="Times New Roman" w:hAnsi="Times New Roman" w:cs="Times New Roman"/>
          <w:b/>
          <w:szCs w:val="24"/>
          <w:lang w:eastAsia="ar-SA"/>
        </w:rPr>
        <w:br/>
      </w:r>
      <w:r w:rsidR="00FC244D" w:rsidRPr="00FC244D">
        <w:rPr>
          <w:rFonts w:ascii="Times New Roman" w:eastAsia="Times New Roman" w:hAnsi="Times New Roman" w:cs="Times New Roman"/>
          <w:szCs w:val="24"/>
          <w:lang w:eastAsia="ar-SA"/>
        </w:rPr>
        <w:t xml:space="preserve">w ramach projektu pn. „Dziś nauka jutro praca III” </w:t>
      </w:r>
      <w:r w:rsidR="00DA501B">
        <w:rPr>
          <w:rFonts w:ascii="Times New Roman" w:eastAsia="Times New Roman" w:hAnsi="Times New Roman" w:cs="Times New Roman"/>
          <w:szCs w:val="24"/>
          <w:lang w:eastAsia="ar-SA"/>
        </w:rPr>
        <w:t>i „Dziś nauka jutro praca IV”</w:t>
      </w:r>
      <w:bookmarkStart w:id="0" w:name="_GoBack"/>
      <w:bookmarkEnd w:id="0"/>
      <w:r w:rsidR="00FC244D" w:rsidRPr="00FC244D">
        <w:rPr>
          <w:rFonts w:ascii="Times New Roman" w:eastAsia="Times New Roman" w:hAnsi="Times New Roman" w:cs="Times New Roman"/>
          <w:szCs w:val="24"/>
          <w:lang w:eastAsia="ar-SA"/>
        </w:rPr>
        <w:t>- realizowanego przez Powiat Wąbrzeski w ramach Regionalnego Programu Operacyjnego Województwa Kujawsko Pomorskiego na lata 2014-2020, Oś Priorytetowa 10, Innowacyjna Edukacja, Działanie 10.2 Kształcenie ogólne i zawodowe, Poddziała</w:t>
      </w:r>
      <w:r w:rsidR="00FC244D">
        <w:rPr>
          <w:rFonts w:ascii="Times New Roman" w:eastAsia="Times New Roman" w:hAnsi="Times New Roman" w:cs="Times New Roman"/>
          <w:szCs w:val="24"/>
          <w:lang w:eastAsia="ar-SA"/>
        </w:rPr>
        <w:t>nie 10.2.3 Kształcenie zawodowe</w:t>
      </w:r>
    </w:p>
    <w:p w14:paraId="706E5AF9" w14:textId="77777777" w:rsidR="00293D81" w:rsidRPr="001C7BC4" w:rsidRDefault="00FC244D" w:rsidP="00FC244D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– 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14:paraId="54A4FE50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BD26A4" w14:textId="77777777"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56A455D0" w14:textId="25738387" w:rsidR="008419E4" w:rsidRPr="008419E4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19E4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8419E4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8419E4">
        <w:rPr>
          <w:rFonts w:ascii="Times New Roman" w:eastAsia="Calibri" w:hAnsi="Times New Roman" w:cs="Times New Roman"/>
          <w:sz w:val="24"/>
          <w:szCs w:val="24"/>
        </w:rPr>
        <w:br/>
      </w:r>
      <w:r w:rsidR="008419E4" w:rsidRPr="008419E4">
        <w:rPr>
          <w:rFonts w:ascii="Times New Roman" w:hAnsi="Times New Roman" w:cs="Times New Roman"/>
          <w:b/>
        </w:rPr>
        <w:t xml:space="preserve">kursu </w:t>
      </w:r>
      <w:r w:rsidR="008419E4">
        <w:rPr>
          <w:rFonts w:ascii="Times New Roman" w:hAnsi="Times New Roman" w:cs="Times New Roman"/>
          <w:b/>
        </w:rPr>
        <w:t>..............................................</w:t>
      </w:r>
    </w:p>
    <w:p w14:paraId="33C18F08" w14:textId="797CEE31" w:rsidR="00293D81" w:rsidRPr="008419E4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19E4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14:paraId="2398FE8C" w14:textId="47ABB36F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3F6A1621" w14:textId="35BB79FB" w:rsidR="00EF35D1" w:rsidRPr="00A31606" w:rsidRDefault="00E83B4C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Specyfikacja Warunków Zamówienia wraz z załącznikami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DFBE96" w14:textId="29154FD3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z 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</w:t>
      </w:r>
      <w:r w:rsidR="00E83B4C">
        <w:rPr>
          <w:rFonts w:ascii="Times New Roman" w:eastAsia="Calibri" w:hAnsi="Times New Roman" w:cs="Times New Roman"/>
          <w:sz w:val="24"/>
          <w:szCs w:val="24"/>
        </w:rPr>
        <w:t xml:space="preserve"> oraz SWZ i jej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9F6F17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757CBB" w14:textId="77777777"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14:paraId="7A3ECE53" w14:textId="77777777"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E2F6D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41EE4A61" w14:textId="5CAFCA9B" w:rsidR="00293D81" w:rsidRDefault="00293D81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E83B4C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E83B4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607996">
        <w:rPr>
          <w:rFonts w:ascii="Times New Roman" w:eastAsia="Calibri" w:hAnsi="Times New Roman" w:cs="Times New Roman"/>
          <w:sz w:val="24"/>
          <w:szCs w:val="24"/>
        </w:rPr>
        <w:t>13 miesięcy</w:t>
      </w:r>
      <w:r w:rsidR="00E83B4C" w:rsidRPr="00E83B4C">
        <w:rPr>
          <w:rFonts w:ascii="Times New Roman" w:eastAsia="Calibri" w:hAnsi="Times New Roman" w:cs="Times New Roman"/>
          <w:sz w:val="24"/>
          <w:szCs w:val="24"/>
        </w:rPr>
        <w:t xml:space="preserve"> od dnia zawarcia umowy.</w:t>
      </w:r>
    </w:p>
    <w:p w14:paraId="0DCC74C2" w14:textId="723D4E22" w:rsidR="00E83B4C" w:rsidRPr="00E83B4C" w:rsidRDefault="00E83B4C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Wykonawca w terminie do 7 dni od dnia zakończenia kursu, dostarczy Zamawiającemu </w:t>
      </w:r>
      <w:r w:rsidR="00DF0C4F">
        <w:rPr>
          <w:rFonts w:ascii="Times New Roman" w:eastAsia="Calibri" w:hAnsi="Times New Roman" w:cs="Times New Roman"/>
          <w:sz w:val="24"/>
          <w:szCs w:val="24"/>
        </w:rPr>
        <w:t xml:space="preserve">pełną dokumentację ze szkolenia, szczegółowo opisaną w załączniku nr 1 do SWZ. </w:t>
      </w:r>
    </w:p>
    <w:p w14:paraId="6DA846A6" w14:textId="77777777"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B3F38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23A53D5C" w14:textId="4E64557A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863B8F">
        <w:rPr>
          <w:rFonts w:ascii="Times New Roman" w:eastAsia="Calibri" w:hAnsi="Times New Roman" w:cs="Times New Roman"/>
          <w:b/>
          <w:sz w:val="24"/>
          <w:szCs w:val="24"/>
        </w:rPr>
        <w:t xml:space="preserve">p.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..........................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14:paraId="152FA933" w14:textId="0FA2D719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891582">
        <w:rPr>
          <w:rFonts w:ascii="Times New Roman" w:eastAsia="Calibri" w:hAnsi="Times New Roman" w:cs="Times New Roman"/>
          <w:b/>
          <w:sz w:val="24"/>
        </w:rPr>
        <w:t>p. Annę Bieniek,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tel.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56 688 24 50 wew. 152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wr@wabrzezno.pl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14:paraId="5BFD3D83" w14:textId="61DB0817" w:rsidR="00891582" w:rsidRPr="006E6BE8" w:rsidRDefault="00293D81" w:rsidP="006E6BE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14:paraId="7F636F50" w14:textId="77777777" w:rsidR="00FB1D1D" w:rsidRDefault="00FB1D1D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4F2D2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45422A8" w14:textId="77777777"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14:paraId="7AC23BA1" w14:textId="29DB388E"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14:paraId="08767CF6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14:paraId="44A4AB61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14:paraId="7C4F830C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14:paraId="11636942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DC9D33B" w14:textId="77777777"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B95880" w14:textId="77777777"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14:paraId="0B84E6B8" w14:textId="77777777"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3C783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4599594" w14:textId="752289F5" w:rsidR="00EF35D1" w:rsidRPr="00A31606" w:rsidRDefault="00293D81" w:rsidP="00FC24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zł</w:t>
      </w:r>
      <w:r w:rsidR="00202E2D">
        <w:rPr>
          <w:rFonts w:ascii="Times New Roman" w:eastAsia="Calibri" w:hAnsi="Times New Roman" w:cs="Times New Roman"/>
          <w:sz w:val="24"/>
          <w:szCs w:val="24"/>
        </w:rPr>
        <w:t xml:space="preserve"> brutto</w:t>
      </w:r>
      <w:r w:rsidR="00891582">
        <w:rPr>
          <w:rFonts w:ascii="Times New Roman" w:eastAsia="Calibri" w:hAnsi="Times New Roman" w:cs="Times New Roman"/>
          <w:sz w:val="24"/>
          <w:szCs w:val="24"/>
        </w:rPr>
        <w:t>,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łownie cena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 xml:space="preserve"> 00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14:paraId="2A038121" w14:textId="77777777" w:rsidR="00B35499" w:rsidRDefault="00293D81" w:rsidP="00B3549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o którym mowa   ust. 1   obejmuje wszelkie ryzyko i odpowiedzialność Wykonawcy  za prawidłowe  oszacowanie  wszystkich kosztów związanych z przedmiotem zamówienia, w tym koszty przeprowadzonych egzaminów.</w:t>
      </w:r>
    </w:p>
    <w:p w14:paraId="326AB986" w14:textId="7D127877" w:rsidR="00B35499" w:rsidRPr="00B35499" w:rsidRDefault="005E401A" w:rsidP="00B3549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Zamawiający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dopuszcz</w:t>
      </w:r>
      <w:proofErr w:type="spellEnd"/>
      <w:r w:rsidR="00B35499" w:rsidRPr="00B35499">
        <w:rPr>
          <w:rFonts w:ascii="Times New Roman" w:eastAsia="Calibri" w:hAnsi="Times New Roman" w:cs="Times New Roman"/>
          <w:sz w:val="24"/>
          <w:szCs w:val="24"/>
        </w:rPr>
        <w:t xml:space="preserve"> płatność za realizację przedmiotu Umowy w dwóch etapach: </w:t>
      </w:r>
    </w:p>
    <w:p w14:paraId="6246C7E6" w14:textId="4DCBDABD" w:rsidR="00B35499" w:rsidRDefault="00B35499" w:rsidP="00B3549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5499">
        <w:rPr>
          <w:rFonts w:ascii="Times New Roman" w:eastAsia="Calibri" w:hAnsi="Times New Roman" w:cs="Times New Roman"/>
          <w:sz w:val="24"/>
          <w:szCs w:val="24"/>
        </w:rPr>
        <w:t xml:space="preserve">pierwsza płatność - po wykonaniu co najmniej 50% przedmiotu zamówienia, po </w:t>
      </w:r>
      <w:r>
        <w:rPr>
          <w:rFonts w:ascii="Times New Roman" w:eastAsia="Calibri" w:hAnsi="Times New Roman" w:cs="Times New Roman"/>
          <w:sz w:val="24"/>
          <w:szCs w:val="24"/>
        </w:rPr>
        <w:t>przedłożeniu dokumentacji, potwierdzającej zaangażowanie finansowe Wykonawcy</w:t>
      </w:r>
      <w:r w:rsidRPr="00B35499">
        <w:rPr>
          <w:rFonts w:ascii="Times New Roman" w:eastAsia="Calibri" w:hAnsi="Times New Roman" w:cs="Times New Roman"/>
          <w:sz w:val="24"/>
          <w:szCs w:val="24"/>
        </w:rPr>
        <w:t xml:space="preserve"> – w wysokości 50% kwoty brutto z ust. 1;</w:t>
      </w:r>
    </w:p>
    <w:p w14:paraId="3F756661" w14:textId="506FB2CC" w:rsidR="00B35499" w:rsidRPr="00B35499" w:rsidRDefault="00B35499" w:rsidP="00B3549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5499">
        <w:rPr>
          <w:rFonts w:ascii="Times New Roman" w:eastAsia="Calibri" w:hAnsi="Times New Roman" w:cs="Times New Roman"/>
          <w:sz w:val="24"/>
          <w:szCs w:val="24"/>
        </w:rPr>
        <w:t>druga płatność – końcowa po wykonaniu całości zadania – pozostała kwota brutto;</w:t>
      </w:r>
    </w:p>
    <w:p w14:paraId="0E8CDE88" w14:textId="77777777"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41C79F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6F93EBC9" w14:textId="233CB19E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0C4F">
        <w:rPr>
          <w:rFonts w:ascii="Times New Roman" w:eastAsia="Calibri" w:hAnsi="Times New Roman" w:cs="Times New Roman"/>
          <w:sz w:val="24"/>
          <w:szCs w:val="24"/>
        </w:rPr>
        <w:t>SWZ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i je</w:t>
      </w:r>
      <w:r w:rsidR="00DF0C4F">
        <w:rPr>
          <w:rFonts w:ascii="Times New Roman" w:eastAsia="Calibri" w:hAnsi="Times New Roman" w:cs="Times New Roman"/>
          <w:sz w:val="24"/>
          <w:szCs w:val="24"/>
        </w:rPr>
        <w:t>j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załącznikach. </w:t>
      </w:r>
    </w:p>
    <w:p w14:paraId="18C973BC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Należ</w:t>
      </w:r>
      <w:r w:rsidR="00FC244D">
        <w:rPr>
          <w:rFonts w:ascii="Times New Roman" w:eastAsia="Calibri" w:hAnsi="Times New Roman" w:cs="Times New Roman"/>
          <w:sz w:val="24"/>
          <w:szCs w:val="24"/>
        </w:rPr>
        <w:t>ność płatna będzie w terminie 21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dni  od daty doręczenia prawidłowo wystawionej  faktury Zamawiającemu, na rachunek bankowy wskazany w fakturze. </w:t>
      </w:r>
    </w:p>
    <w:p w14:paraId="0369B490" w14:textId="77777777"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40B3CF" w14:textId="77777777"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14:paraId="123EC838" w14:textId="77777777"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3D2C8" w14:textId="77777777"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7B09EC3D" w14:textId="77777777"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14:paraId="46B8D918" w14:textId="77777777"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14:paraId="3C6D4E27" w14:textId="77777777"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14:paraId="485BFF3D" w14:textId="57E0EB3F" w:rsidR="007A5639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lastRenderedPageBreak/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4E0">
        <w:rPr>
          <w:rFonts w:ascii="Times New Roman" w:eastAsia="Calibri" w:hAnsi="Times New Roman" w:cs="Times New Roman"/>
          <w:sz w:val="24"/>
          <w:szCs w:val="24"/>
        </w:rPr>
        <w:t>0,25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ceny umownej za każdy dzień </w:t>
      </w:r>
      <w:r w:rsidR="001634E0">
        <w:rPr>
          <w:rFonts w:ascii="Times New Roman" w:eastAsia="Calibri" w:hAnsi="Times New Roman" w:cs="Times New Roman"/>
          <w:sz w:val="24"/>
          <w:szCs w:val="24"/>
        </w:rPr>
        <w:t>opóźnienia w realizacji umowy z przyczyn leżących po stronie Wykonawcy.</w:t>
      </w:r>
    </w:p>
    <w:p w14:paraId="578CD33F" w14:textId="77777777" w:rsidR="001634E0" w:rsidRDefault="00580706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Maksymalna łączna wysokość kar umownych, których mogą dochodzić strony wynosi 20% 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wynagrodzenia Wykonawcy brutto. </w:t>
      </w:r>
    </w:p>
    <w:p w14:paraId="0C5BB588" w14:textId="50910F9F" w:rsidR="00293D81" w:rsidRPr="001634E0" w:rsidRDefault="00293D81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4E0">
        <w:rPr>
          <w:rFonts w:ascii="Times New Roman" w:eastAsia="Calibri" w:hAnsi="Times New Roman" w:cs="Times New Roman"/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14:paraId="7AFBFFA3" w14:textId="5E8C5273" w:rsidR="007D1866" w:rsidRDefault="007D186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43E96F" w14:textId="0A20F59C" w:rsidR="007D1866" w:rsidRDefault="007D1866" w:rsidP="007D18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86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14:paraId="2D7B1440" w14:textId="4F06DE16" w:rsidR="007D1866" w:rsidRPr="007D1866" w:rsidRDefault="007D1866" w:rsidP="007D18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Zgodnie z art. 438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Wykonawca składa oświadczenie o zatrudnieniu na podstawie umowy o pracę osób skierowanych do realizacji zadań wynikających z niniejszej umowy – najpóźniej do dnia rozpoczęcia realizacji umowy.  </w:t>
      </w:r>
    </w:p>
    <w:p w14:paraId="354FEB3D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004BEA" w14:textId="0BF56A8D" w:rsidR="00A31606" w:rsidRPr="00A31606" w:rsidRDefault="00202E2D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646D3828" w14:textId="77777777"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14:paraId="4D1042CD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03DF9E60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34CB6B9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7AEA7755" w14:textId="77777777"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F0FA08" w14:textId="2842DB84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2AB4CC04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14:paraId="75037763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80B2D" w14:textId="27DFB289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4CA17AB7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14:paraId="69ED8F40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D831C" w14:textId="2CABDD5F" w:rsidR="007A5639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0ABBA27D" w14:textId="683D8E42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Kodeksu  Cywilnego.</w:t>
      </w:r>
    </w:p>
    <w:p w14:paraId="5B555CAA" w14:textId="77777777"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D0DBFE" w14:textId="512F32CA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0B94913E" w14:textId="77777777"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14:paraId="5D94B5A3" w14:textId="77777777"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91E4F" w14:textId="77777777"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EBE808" w14:textId="77777777" w:rsidR="00692334" w:rsidRDefault="00692334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DC8C59" w14:textId="454BF621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14</w:t>
      </w:r>
    </w:p>
    <w:p w14:paraId="15010F65" w14:textId="77777777"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14:paraId="64B86018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B60B9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A512E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91F7D" w14:textId="77777777"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14:paraId="2F59C6B8" w14:textId="77777777"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88163" w14:textId="77777777" w:rsidR="00405C8F" w:rsidRDefault="00405C8F" w:rsidP="007D2D81">
      <w:pPr>
        <w:spacing w:after="0" w:line="240" w:lineRule="auto"/>
      </w:pPr>
      <w:r>
        <w:separator/>
      </w:r>
    </w:p>
  </w:endnote>
  <w:endnote w:type="continuationSeparator" w:id="0">
    <w:p w14:paraId="35E978E8" w14:textId="77777777" w:rsidR="00405C8F" w:rsidRDefault="00405C8F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F2C4C" w14:textId="77777777" w:rsidR="00405C8F" w:rsidRDefault="00405C8F" w:rsidP="007D2D81">
      <w:pPr>
        <w:spacing w:after="0" w:line="240" w:lineRule="auto"/>
      </w:pPr>
      <w:r>
        <w:separator/>
      </w:r>
    </w:p>
  </w:footnote>
  <w:footnote w:type="continuationSeparator" w:id="0">
    <w:p w14:paraId="7D0577C9" w14:textId="77777777" w:rsidR="00405C8F" w:rsidRDefault="00405C8F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A04AF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118FA836" wp14:editId="4F34CA7A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77C009B"/>
    <w:multiLevelType w:val="hybridMultilevel"/>
    <w:tmpl w:val="F692E0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80806"/>
    <w:multiLevelType w:val="hybridMultilevel"/>
    <w:tmpl w:val="4126A868"/>
    <w:lvl w:ilvl="0" w:tplc="1FA43B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5B2647"/>
    <w:multiLevelType w:val="hybridMultilevel"/>
    <w:tmpl w:val="CB868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40236"/>
    <w:multiLevelType w:val="hybridMultilevel"/>
    <w:tmpl w:val="1AF20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18"/>
  </w:num>
  <w:num w:numId="15">
    <w:abstractNumId w:val="3"/>
  </w:num>
  <w:num w:numId="16">
    <w:abstractNumId w:val="0"/>
  </w:num>
  <w:num w:numId="17">
    <w:abstractNumId w:val="9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11D31"/>
    <w:rsid w:val="0004353A"/>
    <w:rsid w:val="00052B5D"/>
    <w:rsid w:val="000815F8"/>
    <w:rsid w:val="0008226D"/>
    <w:rsid w:val="00083855"/>
    <w:rsid w:val="000D293D"/>
    <w:rsid w:val="00131607"/>
    <w:rsid w:val="001634E0"/>
    <w:rsid w:val="001928E7"/>
    <w:rsid w:val="001A0465"/>
    <w:rsid w:val="001C4E3F"/>
    <w:rsid w:val="001C7BC4"/>
    <w:rsid w:val="001E0150"/>
    <w:rsid w:val="00202E2D"/>
    <w:rsid w:val="0020347E"/>
    <w:rsid w:val="00221472"/>
    <w:rsid w:val="0024126A"/>
    <w:rsid w:val="00256167"/>
    <w:rsid w:val="0026263E"/>
    <w:rsid w:val="00293D81"/>
    <w:rsid w:val="00316262"/>
    <w:rsid w:val="00357C3A"/>
    <w:rsid w:val="00371DB1"/>
    <w:rsid w:val="003775F4"/>
    <w:rsid w:val="003B2415"/>
    <w:rsid w:val="003B66EA"/>
    <w:rsid w:val="003D4D91"/>
    <w:rsid w:val="00405C8F"/>
    <w:rsid w:val="004147B6"/>
    <w:rsid w:val="00421502"/>
    <w:rsid w:val="0044128D"/>
    <w:rsid w:val="004413D2"/>
    <w:rsid w:val="0045118D"/>
    <w:rsid w:val="00451B1D"/>
    <w:rsid w:val="004831D4"/>
    <w:rsid w:val="004E460E"/>
    <w:rsid w:val="004E6065"/>
    <w:rsid w:val="005174EC"/>
    <w:rsid w:val="00520285"/>
    <w:rsid w:val="00570C21"/>
    <w:rsid w:val="00580706"/>
    <w:rsid w:val="00585F4F"/>
    <w:rsid w:val="005B434E"/>
    <w:rsid w:val="005C0F2A"/>
    <w:rsid w:val="005E401A"/>
    <w:rsid w:val="005E65CD"/>
    <w:rsid w:val="00607996"/>
    <w:rsid w:val="00647D4F"/>
    <w:rsid w:val="00650AC2"/>
    <w:rsid w:val="00662B7F"/>
    <w:rsid w:val="00692334"/>
    <w:rsid w:val="006A1637"/>
    <w:rsid w:val="006D1E5F"/>
    <w:rsid w:val="006E2F1D"/>
    <w:rsid w:val="006E6BE8"/>
    <w:rsid w:val="00717E42"/>
    <w:rsid w:val="00751A73"/>
    <w:rsid w:val="00772D12"/>
    <w:rsid w:val="00781CC9"/>
    <w:rsid w:val="00791FF7"/>
    <w:rsid w:val="007A5639"/>
    <w:rsid w:val="007D1866"/>
    <w:rsid w:val="007D2D81"/>
    <w:rsid w:val="007D73C6"/>
    <w:rsid w:val="00800167"/>
    <w:rsid w:val="00815295"/>
    <w:rsid w:val="0081778A"/>
    <w:rsid w:val="008257EC"/>
    <w:rsid w:val="0083252C"/>
    <w:rsid w:val="008419E4"/>
    <w:rsid w:val="008615CD"/>
    <w:rsid w:val="00863B8F"/>
    <w:rsid w:val="00891582"/>
    <w:rsid w:val="008A3B11"/>
    <w:rsid w:val="008A3E9A"/>
    <w:rsid w:val="00913B82"/>
    <w:rsid w:val="00956D42"/>
    <w:rsid w:val="00963D43"/>
    <w:rsid w:val="009C1283"/>
    <w:rsid w:val="009D1500"/>
    <w:rsid w:val="009E4D38"/>
    <w:rsid w:val="00A21B14"/>
    <w:rsid w:val="00A31606"/>
    <w:rsid w:val="00A53EE7"/>
    <w:rsid w:val="00A847AE"/>
    <w:rsid w:val="00AB7AE2"/>
    <w:rsid w:val="00AC1EFD"/>
    <w:rsid w:val="00B142CF"/>
    <w:rsid w:val="00B35499"/>
    <w:rsid w:val="00B564F7"/>
    <w:rsid w:val="00B71E36"/>
    <w:rsid w:val="00B9148B"/>
    <w:rsid w:val="00BA3AAF"/>
    <w:rsid w:val="00BC7268"/>
    <w:rsid w:val="00BD0063"/>
    <w:rsid w:val="00BE6020"/>
    <w:rsid w:val="00C26D9B"/>
    <w:rsid w:val="00CA7A11"/>
    <w:rsid w:val="00CD60F0"/>
    <w:rsid w:val="00CD6F86"/>
    <w:rsid w:val="00D81C1B"/>
    <w:rsid w:val="00D8773A"/>
    <w:rsid w:val="00D912FD"/>
    <w:rsid w:val="00DA501B"/>
    <w:rsid w:val="00DF0C4F"/>
    <w:rsid w:val="00E12907"/>
    <w:rsid w:val="00E279F5"/>
    <w:rsid w:val="00E7574F"/>
    <w:rsid w:val="00E83B4C"/>
    <w:rsid w:val="00E928E8"/>
    <w:rsid w:val="00ED305D"/>
    <w:rsid w:val="00EF35D1"/>
    <w:rsid w:val="00F05D9E"/>
    <w:rsid w:val="00F52662"/>
    <w:rsid w:val="00FB1D1D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714A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2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E5F1-7934-40CA-8FDB-AFC64337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43</cp:revision>
  <cp:lastPrinted>2021-03-03T09:17:00Z</cp:lastPrinted>
  <dcterms:created xsi:type="dcterms:W3CDTF">2019-01-09T13:37:00Z</dcterms:created>
  <dcterms:modified xsi:type="dcterms:W3CDTF">2021-03-24T15:38:00Z</dcterms:modified>
</cp:coreProperties>
</file>