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E9A" w:rsidRDefault="005D6E9A" w:rsidP="005D6E9A">
      <w:pPr>
        <w:jc w:val="center"/>
        <w:rPr>
          <w:rFonts w:cstheme="minorHAnsi"/>
          <w:b/>
          <w:sz w:val="20"/>
          <w:u w:val="single"/>
        </w:rPr>
      </w:pPr>
      <w:r>
        <w:rPr>
          <w:rFonts w:cstheme="minorHAnsi"/>
          <w:b/>
          <w:sz w:val="20"/>
          <w:u w:val="single"/>
        </w:rPr>
        <w:t>Podane przez Zamawiającego ewentualne nazwy (znaki towarowe), mają charakter przykładowy, a ich wskazanie ma na celu określenie oczekiwanego standardu, przy czym Zamawiający dopuszcza składanie ofert równoważnych w zakresie sporządzonego opisu przedmiotu zamówienia.</w:t>
      </w:r>
    </w:p>
    <w:p w:rsidR="005D6E9A" w:rsidRDefault="005D6E9A" w:rsidP="005D6E9A">
      <w:pPr>
        <w:jc w:val="center"/>
        <w:rPr>
          <w:rFonts w:cstheme="minorHAnsi"/>
          <w:b/>
          <w:sz w:val="20"/>
          <w:u w:val="single"/>
        </w:rPr>
      </w:pPr>
      <w:r>
        <w:rPr>
          <w:rFonts w:cstheme="minorHAnsi"/>
          <w:b/>
          <w:sz w:val="20"/>
          <w:u w:val="single"/>
        </w:rPr>
        <w:t>Przedmiot zamówienia określono poprzez wskazanie obiektywnych, MINIMALNYCH cech technicznych  i jakościowych oraz standardów, dla których określenia dopuszcza się wskazanie przykładowych znaków towarowych. Zamawiający dopuszcza +/- 10%  wielkości, szerokości itp. w stosunku do podanych parametrów, wymiarów</w:t>
      </w:r>
    </w:p>
    <w:tbl>
      <w:tblPr>
        <w:tblStyle w:val="Tabela-Siatka1"/>
        <w:tblpPr w:leftFromText="141" w:rightFromText="141" w:vertAnchor="page" w:horzAnchor="margin" w:tblpY="4411"/>
        <w:tblW w:w="949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134"/>
        <w:gridCol w:w="709"/>
        <w:gridCol w:w="1559"/>
        <w:gridCol w:w="1560"/>
      </w:tblGrid>
      <w:tr w:rsidR="005D6E9A" w:rsidTr="005D6E9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E9A" w:rsidRDefault="005D6E9A" w:rsidP="005D6E9A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E9A" w:rsidRDefault="005D6E9A" w:rsidP="005D6E9A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Narzędzia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E9A" w:rsidRDefault="005D6E9A" w:rsidP="005D6E9A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E9A" w:rsidRDefault="005D6E9A" w:rsidP="005D6E9A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E9A" w:rsidRDefault="005D6E9A" w:rsidP="005D6E9A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Cena/szt.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E9A" w:rsidRDefault="005D6E9A" w:rsidP="005D6E9A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Wartość pozycji</w:t>
            </w:r>
          </w:p>
        </w:tc>
      </w:tr>
      <w:tr w:rsidR="005D6E9A" w:rsidTr="005D6E9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E9A" w:rsidRDefault="005D6E9A" w:rsidP="005D6E9A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2035"/>
              <w:gridCol w:w="910"/>
            </w:tblGrid>
            <w:tr w:rsidR="005D6E9A" w:rsidTr="005D6E9A">
              <w:trPr>
                <w:trHeight w:val="2606"/>
                <w:tblCellSpacing w:w="15" w:type="dxa"/>
              </w:trPr>
              <w:tc>
                <w:tcPr>
                  <w:tcW w:w="199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6E9A" w:rsidRPr="005D6E9A" w:rsidRDefault="005D6E9A" w:rsidP="005D6E9A">
                  <w:pPr>
                    <w:framePr w:hSpace="141" w:wrap="around" w:vAnchor="page" w:hAnchor="margin" w:y="4411"/>
                    <w:spacing w:line="259" w:lineRule="auto"/>
                    <w:rPr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b/>
                      <w:sz w:val="20"/>
                      <w:szCs w:val="20"/>
                      <w:lang w:eastAsia="pl-PL"/>
                    </w:rPr>
                    <w:t xml:space="preserve">Zestaw 25 plansz </w:t>
                  </w:r>
                  <w:r w:rsidRPr="005D6E9A">
                    <w:rPr>
                      <w:b/>
                      <w:sz w:val="20"/>
                      <w:szCs w:val="20"/>
                      <w:lang w:eastAsia="pl-PL"/>
                    </w:rPr>
                    <w:t>logistycznych  o wymiarach 70 x 100 cm</w:t>
                  </w:r>
                </w:p>
                <w:p w:rsidR="005D6E9A" w:rsidRDefault="005D6E9A" w:rsidP="005D6E9A">
                  <w:pPr>
                    <w:framePr w:hSpace="141" w:wrap="around" w:vAnchor="page" w:hAnchor="margin" w:y="4411"/>
                    <w:spacing w:line="259" w:lineRule="auto"/>
                    <w:rPr>
                      <w:sz w:val="20"/>
                      <w:szCs w:val="20"/>
                      <w:lang w:eastAsia="pl-PL"/>
                    </w:rPr>
                  </w:pPr>
                  <w:r w:rsidRPr="005D6E9A">
                    <w:rPr>
                      <w:sz w:val="20"/>
                      <w:szCs w:val="20"/>
                      <w:lang w:eastAsia="pl-PL"/>
                    </w:rPr>
                    <w:t>Plansze obustronnie laminowane, brzegi (góra i dół) wykończone aluminiowym obrzeżem. Plansze sucho ścieralne.</w:t>
                  </w:r>
                </w:p>
              </w:tc>
              <w:tc>
                <w:tcPr>
                  <w:tcW w:w="8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6E9A" w:rsidRDefault="005D6E9A" w:rsidP="005D6E9A">
                  <w:pPr>
                    <w:framePr w:hSpace="141" w:wrap="around" w:vAnchor="page" w:hAnchor="margin" w:y="4411"/>
                    <w:spacing w:after="0"/>
                    <w:rPr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5D6E9A" w:rsidRDefault="005D6E9A" w:rsidP="005D6E9A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E9A" w:rsidRDefault="005D6E9A" w:rsidP="005D6E9A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Zestaw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E9A" w:rsidRDefault="005D6E9A" w:rsidP="005D6E9A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9A" w:rsidRDefault="005D6E9A" w:rsidP="005D6E9A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9A" w:rsidRDefault="005D6E9A" w:rsidP="005D6E9A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</w:tbl>
    <w:p w:rsidR="00861AF8" w:rsidRDefault="00861AF8"/>
    <w:sectPr w:rsidR="00861AF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BF3" w:rsidRDefault="00FC1BF3" w:rsidP="005D6E9A">
      <w:pPr>
        <w:spacing w:after="0" w:line="240" w:lineRule="auto"/>
      </w:pPr>
      <w:r>
        <w:separator/>
      </w:r>
    </w:p>
  </w:endnote>
  <w:endnote w:type="continuationSeparator" w:id="0">
    <w:p w:rsidR="00FC1BF3" w:rsidRDefault="00FC1BF3" w:rsidP="005D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BF3" w:rsidRDefault="00FC1BF3" w:rsidP="005D6E9A">
      <w:pPr>
        <w:spacing w:after="0" w:line="240" w:lineRule="auto"/>
      </w:pPr>
      <w:r>
        <w:separator/>
      </w:r>
    </w:p>
  </w:footnote>
  <w:footnote w:type="continuationSeparator" w:id="0">
    <w:p w:rsidR="00FC1BF3" w:rsidRDefault="00FC1BF3" w:rsidP="005D6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E9A" w:rsidRPr="005D6E9A" w:rsidRDefault="005D6E9A" w:rsidP="005D6E9A">
    <w:pPr>
      <w:pStyle w:val="Nagwek"/>
    </w:pPr>
    <w:r>
      <w:rPr>
        <w:noProof/>
        <w:lang w:eastAsia="pl-PL"/>
      </w:rPr>
      <w:drawing>
        <wp:inline distT="0" distB="0" distL="0" distR="0" wp14:anchorId="1DD7B07F" wp14:editId="769ABD4B">
          <wp:extent cx="5760720" cy="6318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2C"/>
    <w:rsid w:val="005D6E9A"/>
    <w:rsid w:val="0074622C"/>
    <w:rsid w:val="00861AF8"/>
    <w:rsid w:val="00FC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4A93C-D158-4273-AE14-AD39B580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E9A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uiPriority w:val="59"/>
    <w:rsid w:val="005D6E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E9A"/>
  </w:style>
  <w:style w:type="paragraph" w:styleId="Stopka">
    <w:name w:val="footer"/>
    <w:basedOn w:val="Normalny"/>
    <w:link w:val="StopkaZnak"/>
    <w:uiPriority w:val="99"/>
    <w:unhideWhenUsed/>
    <w:rsid w:val="005D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8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706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2</cp:revision>
  <dcterms:created xsi:type="dcterms:W3CDTF">2021-02-05T13:57:00Z</dcterms:created>
  <dcterms:modified xsi:type="dcterms:W3CDTF">2021-02-05T14:01:00Z</dcterms:modified>
</cp:coreProperties>
</file>