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0C" w:rsidRPr="00196FCB" w:rsidRDefault="00DA150C" w:rsidP="005A5385">
      <w:pPr>
        <w:tabs>
          <w:tab w:val="left" w:pos="225"/>
          <w:tab w:val="center" w:pos="453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999"/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370"/>
        <w:gridCol w:w="1772"/>
        <w:gridCol w:w="1372"/>
        <w:gridCol w:w="1085"/>
        <w:gridCol w:w="1705"/>
        <w:gridCol w:w="1505"/>
      </w:tblGrid>
      <w:tr w:rsidR="00DA150C" w:rsidRPr="001E25EE">
        <w:tc>
          <w:tcPr>
            <w:tcW w:w="540" w:type="dxa"/>
          </w:tcPr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TYP DRUKARKI/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KOD TONERA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 xml:space="preserve">JEDNOSTKA </w:t>
            </w:r>
          </w:p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MIARY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CENA JEDNOSTKOWA BRUTTO (PLN)</w:t>
            </w: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ŁĄCZNA WARTOŚĆ BRUTTO (PLN)</w:t>
            </w: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Toner HP LaserJet 2015N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Toner HP LaserJet 3052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HP Deskjet 840c (15)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Toner HP LaserJet 1018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Toner Samsung SCX – 4300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Toner Nashuatec 2705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L300 czarny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L300 niebieski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L300 żółty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L300 czerwony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 xml:space="preserve">Tusz Epson L800 czarny  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L800 niebieski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L800 żółty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50C" w:rsidRPr="001E25EE">
        <w:trPr>
          <w:trHeight w:hRule="exact" w:val="510"/>
        </w:trPr>
        <w:tc>
          <w:tcPr>
            <w:tcW w:w="540" w:type="dxa"/>
          </w:tcPr>
          <w:p w:rsidR="00DA150C" w:rsidRPr="00385568" w:rsidRDefault="00DA150C" w:rsidP="00BB52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6" w:type="dxa"/>
          </w:tcPr>
          <w:p w:rsidR="00DA150C" w:rsidRPr="00385568" w:rsidRDefault="00DA150C" w:rsidP="00BB52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Tusz Epson L800 czerwony</w:t>
            </w:r>
          </w:p>
        </w:tc>
        <w:tc>
          <w:tcPr>
            <w:tcW w:w="146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93" w:type="dxa"/>
          </w:tcPr>
          <w:p w:rsidR="00DA150C" w:rsidRPr="00385568" w:rsidRDefault="00DA150C" w:rsidP="00BB524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DA150C" w:rsidRPr="00385568" w:rsidRDefault="00DA150C" w:rsidP="00BB5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150C" w:rsidRPr="005022D2" w:rsidRDefault="005A5385" w:rsidP="00BB524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10</w:t>
      </w:r>
      <w:r w:rsidR="00DA150C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DA150C" w:rsidRPr="005022D2">
        <w:rPr>
          <w:rFonts w:ascii="Times New Roman" w:hAnsi="Times New Roman" w:cs="Times New Roman"/>
          <w:b/>
          <w:bCs/>
          <w:sz w:val="24"/>
          <w:szCs w:val="24"/>
        </w:rPr>
        <w:t xml:space="preserve"> Zespół Szkół we Wroniu</w:t>
      </w: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587776" w:rsidRPr="00587776" w:rsidRDefault="00587776" w:rsidP="00587776">
      <w:p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 w:rsidRPr="00587776">
        <w:rPr>
          <w:rFonts w:ascii="Times New Roman" w:hAnsi="Times New Roman" w:cs="Times New Roman"/>
          <w:sz w:val="20"/>
          <w:szCs w:val="20"/>
        </w:rPr>
        <w:t xml:space="preserve">WARTOŚĆ BRUTTO OFERTY…………………………………………………..ZŁ </w:t>
      </w:r>
    </w:p>
    <w:p w:rsidR="00587776" w:rsidRPr="00587776" w:rsidRDefault="00587776" w:rsidP="00587776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</w:rPr>
      </w:pPr>
    </w:p>
    <w:p w:rsidR="00587776" w:rsidRPr="00587776" w:rsidRDefault="00587776" w:rsidP="005877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  <w:u w:val="single" w:color="000000"/>
        </w:rPr>
        <w:t>INSTRUKCJA WYPEŁNIANIA:</w:t>
      </w: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1.Wszystkie pozycje w powyższym formularzu cenowym powinny być wypełnione !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2.UWAGA !!! </w:t>
      </w:r>
      <w:r w:rsidRPr="00587776">
        <w:rPr>
          <w:rFonts w:ascii="Times New Roman" w:hAnsi="Times New Roman" w:cs="Times New Roman"/>
          <w:sz w:val="16"/>
          <w:szCs w:val="16"/>
        </w:rPr>
        <w:t>W przypadku zaoferowania towaru równowa</w:t>
      </w:r>
      <w:r w:rsidRPr="00587776">
        <w:rPr>
          <w:rFonts w:ascii="Times New Roman" w:eastAsia="Times New Roman" w:hAnsi="Times New Roman" w:cs="Times New Roman"/>
          <w:sz w:val="16"/>
          <w:szCs w:val="16"/>
        </w:rPr>
        <w:t>ż</w:t>
      </w:r>
      <w:r w:rsidRPr="00587776">
        <w:rPr>
          <w:rFonts w:ascii="Times New Roman" w:hAnsi="Times New Roman" w:cs="Times New Roman"/>
          <w:sz w:val="16"/>
          <w:szCs w:val="16"/>
        </w:rPr>
        <w:t>nego Wykonawca musi przedstawi</w:t>
      </w:r>
      <w:r w:rsidRPr="00587776">
        <w:rPr>
          <w:rFonts w:ascii="Times New Roman" w:eastAsia="Times New Roman" w:hAnsi="Times New Roman" w:cs="Times New Roman"/>
          <w:sz w:val="16"/>
          <w:szCs w:val="16"/>
        </w:rPr>
        <w:t>ć</w:t>
      </w:r>
      <w:r w:rsidRPr="00587776">
        <w:rPr>
          <w:rFonts w:ascii="Times New Roman" w:hAnsi="Times New Roman" w:cs="Times New Roman"/>
          <w:sz w:val="16"/>
          <w:szCs w:val="16"/>
        </w:rPr>
        <w:t xml:space="preserve"> wraz z ofert</w:t>
      </w:r>
      <w:r w:rsidRPr="00587776">
        <w:rPr>
          <w:rFonts w:ascii="Times New Roman" w:eastAsia="Times New Roman" w:hAnsi="Times New Roman" w:cs="Times New Roman"/>
          <w:sz w:val="16"/>
          <w:szCs w:val="16"/>
        </w:rPr>
        <w:t>ą</w:t>
      </w:r>
      <w:r w:rsidRPr="00587776">
        <w:rPr>
          <w:rFonts w:ascii="Times New Roman" w:hAnsi="Times New Roman" w:cs="Times New Roman"/>
          <w:sz w:val="16"/>
          <w:szCs w:val="16"/>
        </w:rPr>
        <w:t xml:space="preserve"> </w:t>
      </w: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*Wykonawca jest zobowiązany kolumna 3 - opis cenowy-opis przedmiotu zamówienia: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587776" w:rsidRPr="00587776" w:rsidRDefault="00587776" w:rsidP="005877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87776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587776" w:rsidRPr="00587776" w:rsidRDefault="00587776" w:rsidP="00587776">
      <w:pPr>
        <w:spacing w:after="160" w:line="256" w:lineRule="auto"/>
        <w:jc w:val="both"/>
        <w:rPr>
          <w:rFonts w:cs="Times New Roman"/>
        </w:rPr>
      </w:pPr>
    </w:p>
    <w:p w:rsidR="00587776" w:rsidRPr="00587776" w:rsidRDefault="00587776" w:rsidP="00587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87776" w:rsidRPr="00587776" w:rsidRDefault="00587776" w:rsidP="00587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87776" w:rsidRPr="00587776" w:rsidRDefault="00587776" w:rsidP="00587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87776" w:rsidRPr="00587776" w:rsidRDefault="00587776" w:rsidP="005877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8777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DATA I PODPIS OFERENTA</w:t>
      </w:r>
    </w:p>
    <w:p w:rsidR="00587776" w:rsidRPr="00587776" w:rsidRDefault="00587776" w:rsidP="005877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87776" w:rsidRPr="00587776" w:rsidRDefault="00587776" w:rsidP="005877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8777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……………………………………………</w:t>
      </w:r>
    </w:p>
    <w:p w:rsidR="00587776" w:rsidRPr="00587776" w:rsidRDefault="00587776" w:rsidP="00587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Default="00DA150C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DA150C" w:rsidRPr="00196FCB" w:rsidRDefault="00DA150C" w:rsidP="00A5668D">
      <w:pPr>
        <w:rPr>
          <w:rFonts w:ascii="Times New Roman" w:hAnsi="Times New Roman" w:cs="Times New Roman"/>
          <w:sz w:val="16"/>
          <w:szCs w:val="16"/>
        </w:rPr>
      </w:pPr>
    </w:p>
    <w:sectPr w:rsidR="00DA150C" w:rsidRPr="00196FCB" w:rsidSect="00467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B1A" w:rsidRDefault="00602B1A" w:rsidP="005022D2">
      <w:pPr>
        <w:spacing w:after="0" w:line="240" w:lineRule="auto"/>
      </w:pPr>
      <w:r>
        <w:separator/>
      </w:r>
    </w:p>
  </w:endnote>
  <w:endnote w:type="continuationSeparator" w:id="0">
    <w:p w:rsidR="00602B1A" w:rsidRDefault="00602B1A" w:rsidP="0050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F4" w:rsidRDefault="008267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50C" w:rsidRDefault="00963DE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67F4">
      <w:rPr>
        <w:noProof/>
      </w:rPr>
      <w:t>1</w:t>
    </w:r>
    <w:r>
      <w:rPr>
        <w:noProof/>
      </w:rPr>
      <w:fldChar w:fldCharType="end"/>
    </w:r>
  </w:p>
  <w:p w:rsidR="00DA150C" w:rsidRDefault="00DA15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F4" w:rsidRDefault="008267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B1A" w:rsidRDefault="00602B1A" w:rsidP="005022D2">
      <w:pPr>
        <w:spacing w:after="0" w:line="240" w:lineRule="auto"/>
      </w:pPr>
      <w:r>
        <w:separator/>
      </w:r>
    </w:p>
  </w:footnote>
  <w:footnote w:type="continuationSeparator" w:id="0">
    <w:p w:rsidR="00602B1A" w:rsidRDefault="00602B1A" w:rsidP="00502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F4" w:rsidRDefault="008267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F4" w:rsidRDefault="008267F4" w:rsidP="008267F4">
    <w:pPr>
      <w:jc w:val="center"/>
      <w:rPr>
        <w:rFonts w:cs="Times New Roman"/>
        <w:color w:val="000000"/>
        <w:sz w:val="20"/>
        <w:szCs w:val="20"/>
        <w:lang w:eastAsia="pl-PL"/>
      </w:rPr>
    </w:pPr>
    <w:r>
      <w:rPr>
        <w:b/>
        <w:bCs/>
        <w:color w:val="000000"/>
        <w:sz w:val="30"/>
        <w:szCs w:val="30"/>
      </w:rPr>
      <w:t>ZAŁĄCZNIK NR 1b</w:t>
    </w:r>
  </w:p>
  <w:p w:rsidR="008267F4" w:rsidRDefault="008267F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F4" w:rsidRDefault="008267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2E1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DDE"/>
    <w:rsid w:val="00014D8E"/>
    <w:rsid w:val="00035D2D"/>
    <w:rsid w:val="000A26C0"/>
    <w:rsid w:val="001557A8"/>
    <w:rsid w:val="00196FCB"/>
    <w:rsid w:val="001E25EE"/>
    <w:rsid w:val="001F4BAD"/>
    <w:rsid w:val="00217F77"/>
    <w:rsid w:val="002554BF"/>
    <w:rsid w:val="00291347"/>
    <w:rsid w:val="0029280E"/>
    <w:rsid w:val="002D55B4"/>
    <w:rsid w:val="00351C9B"/>
    <w:rsid w:val="00361FD3"/>
    <w:rsid w:val="00385568"/>
    <w:rsid w:val="00416E3D"/>
    <w:rsid w:val="00467FF3"/>
    <w:rsid w:val="00475A1E"/>
    <w:rsid w:val="00475D6F"/>
    <w:rsid w:val="005022D2"/>
    <w:rsid w:val="00532112"/>
    <w:rsid w:val="005500F9"/>
    <w:rsid w:val="00587776"/>
    <w:rsid w:val="005A5385"/>
    <w:rsid w:val="005E3512"/>
    <w:rsid w:val="005F6787"/>
    <w:rsid w:val="00602B1A"/>
    <w:rsid w:val="00606AFA"/>
    <w:rsid w:val="006275B9"/>
    <w:rsid w:val="00627CFE"/>
    <w:rsid w:val="00647F49"/>
    <w:rsid w:val="006555DD"/>
    <w:rsid w:val="00655B80"/>
    <w:rsid w:val="00693405"/>
    <w:rsid w:val="006B317C"/>
    <w:rsid w:val="006C68CF"/>
    <w:rsid w:val="0070300F"/>
    <w:rsid w:val="00727AB1"/>
    <w:rsid w:val="00753BB6"/>
    <w:rsid w:val="007863B8"/>
    <w:rsid w:val="00803607"/>
    <w:rsid w:val="00811597"/>
    <w:rsid w:val="008267F4"/>
    <w:rsid w:val="00850ACE"/>
    <w:rsid w:val="008544EB"/>
    <w:rsid w:val="008720F0"/>
    <w:rsid w:val="008A7DD3"/>
    <w:rsid w:val="00963DE9"/>
    <w:rsid w:val="00965EEB"/>
    <w:rsid w:val="00981203"/>
    <w:rsid w:val="009D17D6"/>
    <w:rsid w:val="009D310B"/>
    <w:rsid w:val="009D4DDE"/>
    <w:rsid w:val="009E042C"/>
    <w:rsid w:val="009E2DF3"/>
    <w:rsid w:val="00A164DF"/>
    <w:rsid w:val="00A52AF0"/>
    <w:rsid w:val="00A5668D"/>
    <w:rsid w:val="00A567AE"/>
    <w:rsid w:val="00A82A6D"/>
    <w:rsid w:val="00B11845"/>
    <w:rsid w:val="00B25EA4"/>
    <w:rsid w:val="00B709F8"/>
    <w:rsid w:val="00B778BF"/>
    <w:rsid w:val="00B86BC4"/>
    <w:rsid w:val="00BB524D"/>
    <w:rsid w:val="00C47D19"/>
    <w:rsid w:val="00C51284"/>
    <w:rsid w:val="00C64114"/>
    <w:rsid w:val="00CD6536"/>
    <w:rsid w:val="00CF03A4"/>
    <w:rsid w:val="00D827A1"/>
    <w:rsid w:val="00D918B0"/>
    <w:rsid w:val="00DA150C"/>
    <w:rsid w:val="00E30B68"/>
    <w:rsid w:val="00E4309B"/>
    <w:rsid w:val="00E51CE4"/>
    <w:rsid w:val="00E61FF5"/>
    <w:rsid w:val="00F006AC"/>
    <w:rsid w:val="00F0620D"/>
    <w:rsid w:val="00F32321"/>
    <w:rsid w:val="00F4403B"/>
    <w:rsid w:val="00F4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5220CC-B2D5-4C9B-A89B-FE24C8B1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9D4DD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D4DDE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9D4DDE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D1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022D2"/>
  </w:style>
  <w:style w:type="paragraph" w:styleId="Stopka">
    <w:name w:val="footer"/>
    <w:basedOn w:val="Normalny"/>
    <w:link w:val="StopkaZnak"/>
    <w:uiPriority w:val="99"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22D2"/>
  </w:style>
  <w:style w:type="paragraph" w:styleId="Tekstdymka">
    <w:name w:val="Balloon Text"/>
    <w:basedOn w:val="Normalny"/>
    <w:link w:val="TekstdymkaZnak"/>
    <w:uiPriority w:val="99"/>
    <w:semiHidden/>
    <w:rsid w:val="00655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E3512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20</cp:revision>
  <cp:lastPrinted>2016-04-12T11:35:00Z</cp:lastPrinted>
  <dcterms:created xsi:type="dcterms:W3CDTF">2012-12-03T08:19:00Z</dcterms:created>
  <dcterms:modified xsi:type="dcterms:W3CDTF">2016-04-13T10:01:00Z</dcterms:modified>
</cp:coreProperties>
</file>