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05B" w:rsidRPr="001E205B" w:rsidRDefault="004949A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Tabela 3 </w:t>
      </w:r>
      <w:r w:rsidR="001E205B" w:rsidRPr="001E205B">
        <w:rPr>
          <w:rFonts w:ascii="Times New Roman" w:hAnsi="Times New Roman" w:cs="Times New Roman"/>
          <w:b/>
        </w:rPr>
        <w:t>Dotyczy art. biurowych – załącznik 1a</w:t>
      </w:r>
      <w:r w:rsidR="00910DD0">
        <w:rPr>
          <w:rFonts w:ascii="Times New Roman" w:hAnsi="Times New Roman" w:cs="Times New Roman"/>
          <w:b/>
        </w:rPr>
        <w:t xml:space="preserve"> Zespół Szkół O</w:t>
      </w:r>
      <w:r w:rsidR="00DC4CB6">
        <w:rPr>
          <w:rFonts w:ascii="Times New Roman" w:hAnsi="Times New Roman" w:cs="Times New Roman"/>
          <w:b/>
        </w:rPr>
        <w:t>gólnokształcących w Wąbrzeźnie</w:t>
      </w:r>
    </w:p>
    <w:p w:rsidR="001E205B" w:rsidRDefault="001E205B">
      <w:pPr>
        <w:rPr>
          <w:rFonts w:ascii="Times New Roman" w:hAnsi="Times New Roman" w:cs="Times New Roman"/>
        </w:rPr>
      </w:pPr>
    </w:p>
    <w:tbl>
      <w:tblPr>
        <w:tblStyle w:val="Tabela-Siatka"/>
        <w:tblW w:w="9323" w:type="dxa"/>
        <w:tblLayout w:type="fixed"/>
        <w:tblLook w:val="04A0" w:firstRow="1" w:lastRow="0" w:firstColumn="1" w:lastColumn="0" w:noHBand="0" w:noVBand="1"/>
      </w:tblPr>
      <w:tblGrid>
        <w:gridCol w:w="528"/>
        <w:gridCol w:w="2839"/>
        <w:gridCol w:w="1561"/>
        <w:gridCol w:w="850"/>
        <w:gridCol w:w="1276"/>
        <w:gridCol w:w="851"/>
        <w:gridCol w:w="1418"/>
      </w:tblGrid>
      <w:tr w:rsidR="006260FC" w:rsidRPr="008544EB" w:rsidTr="00910DD0">
        <w:tc>
          <w:tcPr>
            <w:tcW w:w="529" w:type="dxa"/>
          </w:tcPr>
          <w:p w:rsidR="006260FC" w:rsidRDefault="006260FC" w:rsidP="007A18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544EB">
              <w:rPr>
                <w:rFonts w:ascii="Times New Roman" w:hAnsi="Times New Roman" w:cs="Times New Roman"/>
                <w:sz w:val="16"/>
                <w:szCs w:val="16"/>
              </w:rPr>
              <w:t>Lp</w:t>
            </w:r>
            <w:proofErr w:type="spellEnd"/>
          </w:p>
          <w:p w:rsidR="006260FC" w:rsidRDefault="006260FC" w:rsidP="007A18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60FC" w:rsidRDefault="006260FC" w:rsidP="007A18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60FC" w:rsidRDefault="006260FC" w:rsidP="007A18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60FC" w:rsidRPr="008544EB" w:rsidRDefault="006260FC" w:rsidP="007A18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0" w:type="dxa"/>
          </w:tcPr>
          <w:p w:rsidR="006260FC" w:rsidRPr="008544EB" w:rsidRDefault="006260FC" w:rsidP="007A18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NAZWA ART. BIUROWEGO</w:t>
            </w:r>
          </w:p>
        </w:tc>
        <w:tc>
          <w:tcPr>
            <w:tcW w:w="1559" w:type="dxa"/>
          </w:tcPr>
          <w:p w:rsidR="006260FC" w:rsidRPr="008544EB" w:rsidRDefault="006260FC" w:rsidP="007A187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544E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PROPONOWANY ARTYKUŁ </w:t>
            </w:r>
          </w:p>
          <w:p w:rsidR="006260FC" w:rsidRPr="008544EB" w:rsidRDefault="006260FC" w:rsidP="007A187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544E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/PODAĆ</w:t>
            </w:r>
          </w:p>
          <w:p w:rsidR="006260FC" w:rsidRPr="008544EB" w:rsidRDefault="006260FC" w:rsidP="007A187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544E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NAZWĘ, </w:t>
            </w:r>
          </w:p>
          <w:p w:rsidR="006260FC" w:rsidRPr="008544EB" w:rsidRDefault="006260FC" w:rsidP="007A187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544E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TYP ARTYKUŁU, </w:t>
            </w:r>
          </w:p>
          <w:p w:rsidR="006260FC" w:rsidRPr="008544EB" w:rsidRDefault="006260FC" w:rsidP="007A187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544E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PRODUCENTA/* </w:t>
            </w:r>
          </w:p>
          <w:p w:rsidR="006260FC" w:rsidRPr="008544EB" w:rsidRDefault="006260FC" w:rsidP="007A18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260FC" w:rsidRDefault="006260FC" w:rsidP="007A18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JEDNOSTKA </w:t>
            </w:r>
          </w:p>
          <w:p w:rsidR="006260FC" w:rsidRPr="008544EB" w:rsidRDefault="006260FC" w:rsidP="007A18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MIARY</w:t>
            </w:r>
          </w:p>
        </w:tc>
        <w:tc>
          <w:tcPr>
            <w:tcW w:w="1276" w:type="dxa"/>
          </w:tcPr>
          <w:p w:rsidR="006260FC" w:rsidRPr="008544EB" w:rsidRDefault="006260FC" w:rsidP="007A18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ILOŚĆ </w:t>
            </w:r>
          </w:p>
        </w:tc>
        <w:tc>
          <w:tcPr>
            <w:tcW w:w="851" w:type="dxa"/>
          </w:tcPr>
          <w:p w:rsidR="006260FC" w:rsidRPr="008544EB" w:rsidRDefault="006260FC" w:rsidP="007A18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CENA JEDNOSTKOWA BRUTTO (PLN)</w:t>
            </w:r>
          </w:p>
        </w:tc>
        <w:tc>
          <w:tcPr>
            <w:tcW w:w="1418" w:type="dxa"/>
          </w:tcPr>
          <w:p w:rsidR="006260FC" w:rsidRDefault="006260FC" w:rsidP="007A18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ŁĄCZNA WARTOŚĆ BRUTTO (PLN)</w:t>
            </w: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Koperta biała C5 samoklejąca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D803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Zszywki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D803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6 op.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Brulion A5 makulaturowy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Pinezki srebrne op.50 szt. x10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Koperta biała A4 samoklejąca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Długopis żelowy czarny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Długopis żelowy czerwony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Płyty CD w kopercie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 xml:space="preserve">Papier wizytówkowy A-4 –kolor </w:t>
            </w:r>
            <w:proofErr w:type="spellStart"/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ecru</w:t>
            </w:r>
            <w:proofErr w:type="spellEnd"/>
            <w:r w:rsidRPr="007A1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2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837" w:type="dxa"/>
          </w:tcPr>
          <w:p w:rsidR="00910DD0" w:rsidRPr="007A18EE" w:rsidRDefault="00910DD0" w:rsidP="006260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 xml:space="preserve">Pisaki czarne do tablic ceramicznych </w:t>
            </w:r>
            <w:proofErr w:type="spellStart"/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suchościeralna</w:t>
            </w:r>
            <w:proofErr w:type="spellEnd"/>
          </w:p>
        </w:tc>
        <w:tc>
          <w:tcPr>
            <w:tcW w:w="1562" w:type="dxa"/>
          </w:tcPr>
          <w:p w:rsidR="00910DD0" w:rsidRPr="007A18EE" w:rsidRDefault="00910DD0" w:rsidP="006260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6260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 xml:space="preserve">Pisaki  niebieskie  do tablic ceramicznych </w:t>
            </w:r>
            <w:proofErr w:type="spellStart"/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suchościeralna</w:t>
            </w:r>
            <w:proofErr w:type="spellEnd"/>
          </w:p>
        </w:tc>
        <w:tc>
          <w:tcPr>
            <w:tcW w:w="1562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 xml:space="preserve">Pisaki  czerwone do tablic ceramicznych </w:t>
            </w:r>
            <w:proofErr w:type="spellStart"/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suchościeralna</w:t>
            </w:r>
            <w:proofErr w:type="spellEnd"/>
          </w:p>
        </w:tc>
        <w:tc>
          <w:tcPr>
            <w:tcW w:w="1562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Klej sztyftowy 15 gramowy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Raport kasowy A-4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Nożyczki bursztynki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Zakreślacz</w:t>
            </w:r>
            <w:proofErr w:type="spellEnd"/>
            <w:r w:rsidRPr="007A18EE">
              <w:rPr>
                <w:rFonts w:ascii="Times New Roman" w:hAnsi="Times New Roman" w:cs="Times New Roman"/>
                <w:sz w:val="20"/>
                <w:szCs w:val="20"/>
              </w:rPr>
              <w:t xml:space="preserve"> zielony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Papier kancelaryjny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3 ryzy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Papier fax 216 mmx 25 m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10 rolek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 xml:space="preserve">Papier ksero </w:t>
            </w:r>
            <w:proofErr w:type="spellStart"/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Polspeed</w:t>
            </w:r>
            <w:proofErr w:type="spellEnd"/>
            <w:r w:rsidRPr="007A18EE">
              <w:rPr>
                <w:rFonts w:ascii="Times New Roman" w:hAnsi="Times New Roman" w:cs="Times New Roman"/>
                <w:sz w:val="20"/>
                <w:szCs w:val="20"/>
              </w:rPr>
              <w:t xml:space="preserve"> czerwony A4</w:t>
            </w:r>
          </w:p>
        </w:tc>
        <w:tc>
          <w:tcPr>
            <w:tcW w:w="1562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150 ryz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 xml:space="preserve">Papier ksero </w:t>
            </w:r>
            <w:proofErr w:type="spellStart"/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Polspeed</w:t>
            </w:r>
            <w:proofErr w:type="spellEnd"/>
            <w:r w:rsidRPr="007A18EE">
              <w:rPr>
                <w:rFonts w:ascii="Times New Roman" w:hAnsi="Times New Roman" w:cs="Times New Roman"/>
                <w:sz w:val="20"/>
                <w:szCs w:val="20"/>
              </w:rPr>
              <w:t xml:space="preserve"> czerwony A3</w:t>
            </w:r>
          </w:p>
        </w:tc>
        <w:tc>
          <w:tcPr>
            <w:tcW w:w="1562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10 ryz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Zawieszki do segregatorów plastikowe</w:t>
            </w:r>
          </w:p>
        </w:tc>
        <w:tc>
          <w:tcPr>
            <w:tcW w:w="1562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Segregatory  A4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 xml:space="preserve">Markery 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Teczka wiązana biała A-4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 xml:space="preserve">Teczka A-4 z gumką 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Okładka na wierzch do bindowania foliowa</w:t>
            </w:r>
          </w:p>
        </w:tc>
        <w:tc>
          <w:tcPr>
            <w:tcW w:w="1562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Okładka do bindowania tekturowa</w:t>
            </w:r>
          </w:p>
        </w:tc>
        <w:tc>
          <w:tcPr>
            <w:tcW w:w="1562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Grzbiety plastikowe do bindowania 6 mm</w:t>
            </w:r>
          </w:p>
        </w:tc>
        <w:tc>
          <w:tcPr>
            <w:tcW w:w="1562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Grzbiety plastikowe do bindowania 10 mm</w:t>
            </w:r>
          </w:p>
        </w:tc>
        <w:tc>
          <w:tcPr>
            <w:tcW w:w="1562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Taśma dwustronna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0DD0" w:rsidRPr="007A18EE" w:rsidTr="00910DD0">
        <w:tblPrEx>
          <w:tblLook w:val="01E0" w:firstRow="1" w:lastRow="1" w:firstColumn="1" w:lastColumn="1" w:noHBand="0" w:noVBand="0"/>
        </w:tblPrEx>
        <w:tc>
          <w:tcPr>
            <w:tcW w:w="529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37" w:type="dxa"/>
          </w:tcPr>
          <w:p w:rsidR="00910DD0" w:rsidRPr="007A18EE" w:rsidRDefault="00910DD0" w:rsidP="00BC6F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Notes samoprzylepny żółty</w:t>
            </w:r>
          </w:p>
        </w:tc>
        <w:tc>
          <w:tcPr>
            <w:tcW w:w="1562" w:type="dxa"/>
          </w:tcPr>
          <w:p w:rsidR="00910DD0" w:rsidRPr="007A18EE" w:rsidRDefault="00910DD0" w:rsidP="00910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0DD0" w:rsidRPr="007A18EE" w:rsidRDefault="00910DD0" w:rsidP="00B27C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276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18EE">
              <w:rPr>
                <w:rFonts w:ascii="Times New Roman" w:hAnsi="Times New Roman" w:cs="Times New Roman"/>
                <w:sz w:val="20"/>
                <w:szCs w:val="20"/>
              </w:rPr>
              <w:t>10 bloczek</w:t>
            </w:r>
          </w:p>
        </w:tc>
        <w:tc>
          <w:tcPr>
            <w:tcW w:w="851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0DD0" w:rsidRPr="007A18EE" w:rsidRDefault="00910DD0" w:rsidP="00BC6F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A18EE" w:rsidRPr="007A18EE" w:rsidRDefault="007A18EE" w:rsidP="00DC4CB6">
      <w:pPr>
        <w:spacing w:after="0" w:line="240" w:lineRule="auto"/>
        <w:ind w:left="-5" w:right="1396"/>
        <w:rPr>
          <w:rFonts w:ascii="Times New Roman" w:eastAsia="Times New Roman" w:hAnsi="Times New Roman" w:cs="Times New Roman"/>
          <w:sz w:val="20"/>
          <w:szCs w:val="20"/>
          <w:u w:val="single" w:color="000000"/>
        </w:rPr>
      </w:pPr>
    </w:p>
    <w:p w:rsidR="00213C4F" w:rsidRPr="00213C4F" w:rsidRDefault="00213C4F" w:rsidP="00213C4F">
      <w:pPr>
        <w:spacing w:after="200" w:line="276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213C4F">
        <w:rPr>
          <w:rFonts w:ascii="Times New Roman" w:eastAsia="Calibri" w:hAnsi="Times New Roman" w:cs="Times New Roman"/>
          <w:color w:val="000000"/>
          <w:sz w:val="20"/>
          <w:szCs w:val="20"/>
        </w:rPr>
        <w:t>Wartość brutto …………………………………………………….zł</w:t>
      </w:r>
    </w:p>
    <w:p w:rsidR="00213C4F" w:rsidRPr="00213C4F" w:rsidRDefault="00213C4F" w:rsidP="00213C4F">
      <w:pPr>
        <w:spacing w:after="200" w:line="276" w:lineRule="auto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213C4F" w:rsidRPr="00213C4F" w:rsidRDefault="00213C4F" w:rsidP="00213C4F">
      <w:pPr>
        <w:spacing w:after="0" w:line="240" w:lineRule="auto"/>
        <w:ind w:left="-5" w:right="1396"/>
        <w:rPr>
          <w:rFonts w:ascii="Times New Roman" w:eastAsia="Calibri" w:hAnsi="Times New Roman" w:cs="Times New Roman"/>
          <w:sz w:val="20"/>
          <w:szCs w:val="20"/>
        </w:rPr>
      </w:pPr>
      <w:r w:rsidRPr="00213C4F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                   </w:t>
      </w:r>
      <w:r w:rsidRPr="00213C4F">
        <w:rPr>
          <w:rFonts w:ascii="Times New Roman" w:eastAsia="Calibri" w:hAnsi="Times New Roman" w:cs="Times New Roman"/>
          <w:sz w:val="20"/>
          <w:szCs w:val="20"/>
          <w:u w:val="single" w:color="000000"/>
        </w:rPr>
        <w:t>INSTRUKCJA WYPEŁNIANIA:</w:t>
      </w:r>
      <w:r w:rsidRPr="00213C4F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213C4F" w:rsidRPr="00213C4F" w:rsidRDefault="00213C4F" w:rsidP="00213C4F">
      <w:pPr>
        <w:spacing w:after="0" w:line="240" w:lineRule="auto"/>
        <w:ind w:left="-5" w:right="44"/>
        <w:rPr>
          <w:rFonts w:ascii="Times New Roman" w:eastAsia="Calibri" w:hAnsi="Times New Roman" w:cs="Times New Roman"/>
          <w:sz w:val="20"/>
          <w:szCs w:val="20"/>
        </w:rPr>
      </w:pPr>
      <w:r w:rsidRPr="00213C4F">
        <w:rPr>
          <w:rFonts w:ascii="Times New Roman" w:eastAsia="Calibri" w:hAnsi="Times New Roman" w:cs="Times New Roman"/>
          <w:sz w:val="20"/>
          <w:szCs w:val="20"/>
        </w:rPr>
        <w:t xml:space="preserve">1.Wszystkie pozycje w powyższym formularzu cenowym powinny być wypełnione ! </w:t>
      </w:r>
    </w:p>
    <w:p w:rsidR="00213C4F" w:rsidRPr="00213C4F" w:rsidRDefault="00213C4F" w:rsidP="00213C4F">
      <w:pPr>
        <w:spacing w:after="0" w:line="240" w:lineRule="auto"/>
        <w:ind w:left="-5" w:right="44"/>
        <w:rPr>
          <w:rFonts w:ascii="Times New Roman" w:eastAsia="Calibri" w:hAnsi="Times New Roman" w:cs="Times New Roman"/>
          <w:sz w:val="20"/>
          <w:szCs w:val="20"/>
        </w:rPr>
      </w:pPr>
      <w:r w:rsidRPr="00213C4F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*Wykonawca jest zobowiązany kolumna 3 - opis </w:t>
      </w:r>
      <w:proofErr w:type="spellStart"/>
      <w:r w:rsidRPr="00213C4F">
        <w:rPr>
          <w:rFonts w:ascii="Times New Roman" w:eastAsia="Calibri" w:hAnsi="Times New Roman" w:cs="Times New Roman"/>
          <w:sz w:val="20"/>
          <w:szCs w:val="20"/>
        </w:rPr>
        <w:t>cenowy-opis</w:t>
      </w:r>
      <w:proofErr w:type="spellEnd"/>
      <w:r w:rsidRPr="00213C4F">
        <w:rPr>
          <w:rFonts w:ascii="Times New Roman" w:eastAsia="Calibri" w:hAnsi="Times New Roman" w:cs="Times New Roman"/>
          <w:sz w:val="20"/>
          <w:szCs w:val="20"/>
        </w:rPr>
        <w:t xml:space="preserve"> przedmiotu zamówienia: </w:t>
      </w:r>
    </w:p>
    <w:p w:rsidR="00213C4F" w:rsidRPr="00213C4F" w:rsidRDefault="00213C4F" w:rsidP="00213C4F">
      <w:pPr>
        <w:numPr>
          <w:ilvl w:val="0"/>
          <w:numId w:val="2"/>
        </w:numPr>
        <w:spacing w:after="0" w:line="240" w:lineRule="auto"/>
        <w:ind w:right="4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13C4F">
        <w:rPr>
          <w:rFonts w:ascii="Times New Roman" w:eastAsia="Calibri" w:hAnsi="Times New Roman" w:cs="Times New Roman"/>
          <w:sz w:val="20"/>
          <w:szCs w:val="20"/>
        </w:rPr>
        <w:t xml:space="preserve">w przypadku zaoferowania towaru identycznego jak wskazany przez Zamawiającego – należy wpisać np. „zgodny  z SIWZ” lub pozostawić bez wypełnienia – dotyczy asortymentu, który Zamawiający wskazał z nazwy. </w:t>
      </w:r>
    </w:p>
    <w:p w:rsidR="00213C4F" w:rsidRPr="00213C4F" w:rsidRDefault="00213C4F" w:rsidP="00213C4F">
      <w:pPr>
        <w:numPr>
          <w:ilvl w:val="0"/>
          <w:numId w:val="2"/>
        </w:numPr>
        <w:spacing w:after="0" w:line="240" w:lineRule="auto"/>
        <w:ind w:right="44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213C4F">
        <w:rPr>
          <w:rFonts w:ascii="Times New Roman" w:eastAsia="Calibri" w:hAnsi="Times New Roman" w:cs="Times New Roman"/>
          <w:sz w:val="20"/>
          <w:szCs w:val="20"/>
        </w:rPr>
        <w:t xml:space="preserve">w przypadku zaoferowania towaru równoważnego wpisać w kolumnie 3  dokładną nazwę  handlową, typ i nazwę producenta oferowanego towaru (na formularzu cenowym) </w:t>
      </w:r>
    </w:p>
    <w:p w:rsidR="00213C4F" w:rsidRPr="00213C4F" w:rsidRDefault="00213C4F" w:rsidP="00213C4F">
      <w:pPr>
        <w:spacing w:after="200" w:line="276" w:lineRule="auto"/>
        <w:jc w:val="right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213C4F" w:rsidRPr="00213C4F" w:rsidRDefault="00213C4F" w:rsidP="00213C4F">
      <w:pPr>
        <w:spacing w:after="200" w:line="276" w:lineRule="auto"/>
        <w:jc w:val="right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213C4F">
        <w:rPr>
          <w:rFonts w:ascii="Times New Roman" w:eastAsia="Calibri" w:hAnsi="Times New Roman" w:cs="Times New Roman"/>
          <w:color w:val="000000"/>
          <w:sz w:val="20"/>
          <w:szCs w:val="20"/>
        </w:rPr>
        <w:t>DATA I PODPIS OFERENTA</w:t>
      </w:r>
    </w:p>
    <w:p w:rsidR="00213C4F" w:rsidRPr="00213C4F" w:rsidRDefault="00213C4F" w:rsidP="00213C4F">
      <w:pPr>
        <w:spacing w:after="200" w:line="276" w:lineRule="auto"/>
        <w:jc w:val="right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213C4F">
        <w:rPr>
          <w:rFonts w:ascii="Times New Roman" w:eastAsia="Calibri" w:hAnsi="Times New Roman" w:cs="Times New Roman"/>
          <w:color w:val="000000"/>
          <w:sz w:val="20"/>
          <w:szCs w:val="20"/>
        </w:rPr>
        <w:t>…………………………………………..</w:t>
      </w:r>
    </w:p>
    <w:p w:rsidR="00910DD0" w:rsidRDefault="00910DD0">
      <w:pPr>
        <w:rPr>
          <w:rFonts w:ascii="Times New Roman" w:hAnsi="Times New Roman" w:cs="Times New Roman"/>
          <w:sz w:val="20"/>
          <w:szCs w:val="20"/>
        </w:rPr>
      </w:pPr>
    </w:p>
    <w:p w:rsidR="00D8037B" w:rsidRPr="00DC4CB6" w:rsidRDefault="00D8037B">
      <w:pPr>
        <w:rPr>
          <w:rFonts w:ascii="Times New Roman" w:hAnsi="Times New Roman" w:cs="Times New Roman"/>
          <w:sz w:val="20"/>
          <w:szCs w:val="20"/>
        </w:rPr>
      </w:pPr>
    </w:p>
    <w:sectPr w:rsidR="00D8037B" w:rsidRPr="00DC4CB6" w:rsidSect="00C02F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B71" w:rsidRDefault="00621B71" w:rsidP="00EB6398">
      <w:pPr>
        <w:spacing w:after="0" w:line="240" w:lineRule="auto"/>
      </w:pPr>
      <w:r>
        <w:separator/>
      </w:r>
    </w:p>
  </w:endnote>
  <w:endnote w:type="continuationSeparator" w:id="0">
    <w:p w:rsidR="00621B71" w:rsidRDefault="00621B71" w:rsidP="00EB6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398" w:rsidRDefault="00EB639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398" w:rsidRDefault="00EB639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398" w:rsidRDefault="00EB63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B71" w:rsidRDefault="00621B71" w:rsidP="00EB6398">
      <w:pPr>
        <w:spacing w:after="0" w:line="240" w:lineRule="auto"/>
      </w:pPr>
      <w:r>
        <w:separator/>
      </w:r>
    </w:p>
  </w:footnote>
  <w:footnote w:type="continuationSeparator" w:id="0">
    <w:p w:rsidR="00621B71" w:rsidRDefault="00621B71" w:rsidP="00EB6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398" w:rsidRDefault="00EB639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398" w:rsidRDefault="00EB6398" w:rsidP="00EB6398">
    <w:pPr>
      <w:jc w:val="center"/>
      <w:rPr>
        <w:rFonts w:ascii="Times New Roman" w:hAnsi="Times New Roman"/>
        <w:color w:val="000000" w:themeColor="text1"/>
        <w:sz w:val="20"/>
        <w:szCs w:val="20"/>
      </w:rPr>
    </w:pPr>
    <w:r>
      <w:rPr>
        <w:rFonts w:ascii="Times New Roman" w:hAnsi="Times New Roman"/>
        <w:b/>
        <w:bCs/>
        <w:color w:val="000000"/>
        <w:sz w:val="30"/>
        <w:szCs w:val="30"/>
      </w:rPr>
      <w:t>ZAŁĄCZNIK NR 1a</w:t>
    </w:r>
  </w:p>
  <w:p w:rsidR="00EB6398" w:rsidRDefault="00EB6398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398" w:rsidRDefault="00EB63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745F8E"/>
    <w:multiLevelType w:val="hybridMultilevel"/>
    <w:tmpl w:val="0A70B56A"/>
    <w:lvl w:ilvl="0" w:tplc="37B8D69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2CA7A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8423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28D27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509D1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1ABFD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282DC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100D6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0E45F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950"/>
    <w:rsid w:val="00015666"/>
    <w:rsid w:val="000A6A6B"/>
    <w:rsid w:val="00156CD5"/>
    <w:rsid w:val="001E205B"/>
    <w:rsid w:val="00213C4F"/>
    <w:rsid w:val="00241A9D"/>
    <w:rsid w:val="002C4D4C"/>
    <w:rsid w:val="0039443E"/>
    <w:rsid w:val="00412A7E"/>
    <w:rsid w:val="00417D56"/>
    <w:rsid w:val="00431FF8"/>
    <w:rsid w:val="004949AD"/>
    <w:rsid w:val="005333A2"/>
    <w:rsid w:val="00582008"/>
    <w:rsid w:val="005C2C7F"/>
    <w:rsid w:val="00621B71"/>
    <w:rsid w:val="006260FC"/>
    <w:rsid w:val="00664033"/>
    <w:rsid w:val="00755A9E"/>
    <w:rsid w:val="007A18EE"/>
    <w:rsid w:val="008544EB"/>
    <w:rsid w:val="00910DD0"/>
    <w:rsid w:val="00972C87"/>
    <w:rsid w:val="00AC7344"/>
    <w:rsid w:val="00AF1528"/>
    <w:rsid w:val="00BC1DF2"/>
    <w:rsid w:val="00BC2ABF"/>
    <w:rsid w:val="00BE7A19"/>
    <w:rsid w:val="00C02F1E"/>
    <w:rsid w:val="00C50950"/>
    <w:rsid w:val="00D8037B"/>
    <w:rsid w:val="00DC4CB6"/>
    <w:rsid w:val="00EB6398"/>
    <w:rsid w:val="00EF7512"/>
    <w:rsid w:val="00FA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7B1CB-8B8C-49D3-AE01-846464F9D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F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54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751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DD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B6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6398"/>
  </w:style>
  <w:style w:type="paragraph" w:styleId="Stopka">
    <w:name w:val="footer"/>
    <w:basedOn w:val="Normalny"/>
    <w:link w:val="StopkaZnak"/>
    <w:uiPriority w:val="99"/>
    <w:unhideWhenUsed/>
    <w:rsid w:val="00EB6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6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5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69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1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34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1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0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01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6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9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8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6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0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4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1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0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34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4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8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6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9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2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0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0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4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6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1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5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6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4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2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8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7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4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5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37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9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5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7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33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1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2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65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5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8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5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00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7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7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5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3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6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5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0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1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2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4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4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0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4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0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AA23E-630D-454B-B54C-0B7CA5AAB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Broda</dc:creator>
  <cp:lastModifiedBy>Dariusz Broda</cp:lastModifiedBy>
  <cp:revision>12</cp:revision>
  <cp:lastPrinted>2016-04-12T11:49:00Z</cp:lastPrinted>
  <dcterms:created xsi:type="dcterms:W3CDTF">2016-04-12T10:03:00Z</dcterms:created>
  <dcterms:modified xsi:type="dcterms:W3CDTF">2016-04-13T09:46:00Z</dcterms:modified>
</cp:coreProperties>
</file>